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9" w:type="dxa"/>
        <w:tblBorders>
          <w:bottom w:val="single" w:sz="6" w:space="0" w:color="auto"/>
        </w:tblBorders>
        <w:tblLayout w:type="fixed"/>
        <w:tblCellMar>
          <w:left w:w="79" w:type="dxa"/>
          <w:right w:w="79" w:type="dxa"/>
        </w:tblCellMar>
        <w:tblLook w:val="0000"/>
      </w:tblPr>
      <w:tblGrid>
        <w:gridCol w:w="2458"/>
        <w:gridCol w:w="7721"/>
      </w:tblGrid>
      <w:tr w:rsidR="00C60A5C" w:rsidRPr="00C60A5C" w:rsidTr="001E76A9">
        <w:trPr>
          <w:cantSplit/>
          <w:trHeight w:hRule="exact" w:val="1186"/>
        </w:trPr>
        <w:tc>
          <w:tcPr>
            <w:tcW w:w="24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60A5C" w:rsidRPr="00C60A5C" w:rsidRDefault="00C60A5C" w:rsidP="00C60A5C">
            <w:pPr>
              <w:spacing w:after="0" w:line="240" w:lineRule="auto"/>
              <w:ind w:right="4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152525" cy="581025"/>
                  <wp:effectExtent l="0" t="0" r="9525" b="952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60A5C" w:rsidRPr="00C60A5C" w:rsidRDefault="00C60A5C" w:rsidP="00C60A5C">
            <w:pPr>
              <w:spacing w:after="0" w:line="240" w:lineRule="auto"/>
              <w:jc w:val="right"/>
              <w:rPr>
                <w:rFonts w:ascii="AGaramond Titling" w:eastAsia="Times New Roman" w:hAnsi="AGaramond Titling" w:cs="AGaramond Titling"/>
                <w:i/>
                <w:iCs/>
                <w:sz w:val="24"/>
                <w:szCs w:val="24"/>
                <w:lang w:eastAsia="it-IT"/>
              </w:rPr>
            </w:pPr>
          </w:p>
          <w:p w:rsidR="00C60A5C" w:rsidRPr="00C60A5C" w:rsidRDefault="00C60A5C" w:rsidP="00C60A5C">
            <w:pPr>
              <w:spacing w:after="0" w:line="240" w:lineRule="auto"/>
              <w:jc w:val="right"/>
              <w:rPr>
                <w:rFonts w:ascii="AGaramond Titling" w:eastAsia="Times New Roman" w:hAnsi="AGaramond Titling" w:cs="AGaramond Titling"/>
                <w:iCs/>
                <w:sz w:val="24"/>
                <w:szCs w:val="24"/>
                <w:lang w:eastAsia="it-IT"/>
              </w:rPr>
            </w:pPr>
            <w:r w:rsidRPr="00C60A5C">
              <w:rPr>
                <w:rFonts w:ascii="AGaramond Titling" w:eastAsia="Times New Roman" w:hAnsi="AGaramond Titling" w:cs="AGaramond Titling"/>
                <w:iCs/>
                <w:sz w:val="24"/>
                <w:szCs w:val="24"/>
                <w:lang w:eastAsia="it-IT"/>
              </w:rPr>
              <w:t xml:space="preserve">Divisione </w:t>
            </w:r>
            <w:r w:rsidR="00693B65">
              <w:rPr>
                <w:rFonts w:ascii="AGaramond Titling" w:eastAsia="Times New Roman" w:hAnsi="AGaramond Titling" w:cs="AGaramond Titling"/>
                <w:iCs/>
                <w:sz w:val="24"/>
                <w:szCs w:val="24"/>
                <w:lang w:eastAsia="it-IT"/>
              </w:rPr>
              <w:t>P</w:t>
            </w:r>
            <w:r w:rsidRPr="00C60A5C">
              <w:rPr>
                <w:rFonts w:ascii="AGaramond Titling" w:eastAsia="Times New Roman" w:hAnsi="AGaramond Titling" w:cs="AGaramond Titling"/>
                <w:iCs/>
                <w:sz w:val="24"/>
                <w:szCs w:val="24"/>
                <w:lang w:eastAsia="it-IT"/>
              </w:rPr>
              <w:t xml:space="preserve">olitiche per gli </w:t>
            </w:r>
            <w:r w:rsidR="00693B65">
              <w:rPr>
                <w:rFonts w:ascii="AGaramond Titling" w:eastAsia="Times New Roman" w:hAnsi="AGaramond Titling" w:cs="AGaramond Titling"/>
                <w:iCs/>
                <w:sz w:val="24"/>
                <w:szCs w:val="24"/>
                <w:lang w:eastAsia="it-IT"/>
              </w:rPr>
              <w:t>S</w:t>
            </w:r>
            <w:r w:rsidRPr="00C60A5C">
              <w:rPr>
                <w:rFonts w:ascii="AGaramond Titling" w:eastAsia="Times New Roman" w:hAnsi="AGaramond Titling" w:cs="AGaramond Titling"/>
                <w:iCs/>
                <w:sz w:val="24"/>
                <w:szCs w:val="24"/>
                <w:lang w:eastAsia="it-IT"/>
              </w:rPr>
              <w:t>tudenti</w:t>
            </w:r>
          </w:p>
          <w:p w:rsidR="00C60A5C" w:rsidRPr="00C60A5C" w:rsidRDefault="00C60A5C" w:rsidP="00C60A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C60A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Ufficio </w:t>
            </w:r>
            <w:r w:rsidR="00693B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O</w:t>
            </w:r>
            <w:r w:rsidRPr="00C60A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rientamento</w:t>
            </w:r>
          </w:p>
          <w:p w:rsidR="00C60A5C" w:rsidRPr="00C60A5C" w:rsidRDefault="00C60A5C" w:rsidP="00C60A5C">
            <w:pPr>
              <w:spacing w:after="0" w:line="240" w:lineRule="auto"/>
              <w:jc w:val="right"/>
              <w:rPr>
                <w:rFonts w:ascii="AGaramond Titling" w:eastAsia="Times New Roman" w:hAnsi="AGaramond Titling" w:cs="AGaramond Titling"/>
                <w:sz w:val="24"/>
                <w:szCs w:val="24"/>
                <w:lang w:eastAsia="it-IT"/>
              </w:rPr>
            </w:pPr>
          </w:p>
          <w:p w:rsidR="00C60A5C" w:rsidRPr="00C60A5C" w:rsidRDefault="00C60A5C" w:rsidP="00C60A5C">
            <w:pPr>
              <w:spacing w:after="0" w:line="240" w:lineRule="auto"/>
              <w:jc w:val="right"/>
              <w:rPr>
                <w:rFonts w:ascii="AGaramond Titling" w:eastAsia="Times New Roman" w:hAnsi="AGaramond Titling" w:cs="AGaramond Titling"/>
                <w:i/>
                <w:iCs/>
                <w:sz w:val="24"/>
                <w:szCs w:val="24"/>
                <w:lang w:eastAsia="it-IT"/>
              </w:rPr>
            </w:pPr>
          </w:p>
        </w:tc>
      </w:tr>
    </w:tbl>
    <w:p w:rsidR="00C71B6C" w:rsidRDefault="00C71B6C" w:rsidP="009004B4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8"/>
          <w:szCs w:val="28"/>
          <w:lang w:eastAsia="it-IT"/>
        </w:rPr>
      </w:pPr>
    </w:p>
    <w:p w:rsidR="00693B65" w:rsidRDefault="00C60A5C" w:rsidP="009004B4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8"/>
          <w:szCs w:val="28"/>
          <w:lang w:eastAsia="it-IT"/>
        </w:rPr>
      </w:pPr>
      <w:r w:rsidRPr="00C60A5C">
        <w:rPr>
          <w:rFonts w:ascii="Palatino Linotype" w:eastAsia="Times New Roman" w:hAnsi="Palatino Linotype" w:cs="Times New Roman"/>
          <w:b/>
          <w:sz w:val="28"/>
          <w:szCs w:val="28"/>
          <w:lang w:eastAsia="it-IT"/>
        </w:rPr>
        <w:t xml:space="preserve">Calendario Giornate di Vita Universitaria </w:t>
      </w:r>
      <w:r w:rsidR="00693B65">
        <w:rPr>
          <w:rFonts w:ascii="Palatino Linotype" w:eastAsia="Times New Roman" w:hAnsi="Palatino Linotype" w:cs="Times New Roman"/>
          <w:b/>
          <w:sz w:val="28"/>
          <w:szCs w:val="28"/>
          <w:lang w:eastAsia="it-IT"/>
        </w:rPr>
        <w:t xml:space="preserve">(GVU) </w:t>
      </w:r>
    </w:p>
    <w:p w:rsidR="009004B4" w:rsidRDefault="00BD3118" w:rsidP="009004B4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8"/>
          <w:szCs w:val="28"/>
          <w:lang w:eastAsia="it-IT"/>
        </w:rPr>
      </w:pPr>
      <w:r>
        <w:rPr>
          <w:rFonts w:ascii="Palatino Linotype" w:eastAsia="Times New Roman" w:hAnsi="Palatino Linotype" w:cs="Times New Roman"/>
          <w:b/>
          <w:sz w:val="28"/>
          <w:szCs w:val="28"/>
          <w:lang w:eastAsia="it-IT"/>
        </w:rPr>
        <w:t xml:space="preserve">in presenza e a distanza </w:t>
      </w:r>
      <w:r w:rsidR="00707C66">
        <w:rPr>
          <w:rFonts w:ascii="Palatino Linotype" w:eastAsia="Times New Roman" w:hAnsi="Palatino Linotype" w:cs="Times New Roman"/>
          <w:b/>
          <w:sz w:val="28"/>
          <w:szCs w:val="28"/>
          <w:lang w:eastAsia="it-IT"/>
        </w:rPr>
        <w:t>202</w:t>
      </w:r>
      <w:r w:rsidR="00D345FB">
        <w:rPr>
          <w:rFonts w:ascii="Palatino Linotype" w:eastAsia="Times New Roman" w:hAnsi="Palatino Linotype" w:cs="Times New Roman"/>
          <w:b/>
          <w:sz w:val="28"/>
          <w:szCs w:val="28"/>
          <w:lang w:eastAsia="it-IT"/>
        </w:rPr>
        <w:t>3</w:t>
      </w:r>
    </w:p>
    <w:p w:rsidR="00BB7D19" w:rsidRDefault="00BB7D19" w:rsidP="009004B4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8"/>
          <w:szCs w:val="28"/>
          <w:lang w:eastAsia="it-IT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38"/>
        <w:gridCol w:w="2976"/>
      </w:tblGrid>
      <w:tr w:rsidR="004B22F1" w:rsidRPr="0070214A" w:rsidTr="00FD599F">
        <w:trPr>
          <w:trHeight w:val="541"/>
        </w:trPr>
        <w:tc>
          <w:tcPr>
            <w:tcW w:w="7338" w:type="dxa"/>
            <w:shd w:val="clear" w:color="auto" w:fill="auto"/>
          </w:tcPr>
          <w:p w:rsidR="004B22F1" w:rsidRPr="004D3FD4" w:rsidRDefault="004B22F1" w:rsidP="004B22F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it-IT"/>
              </w:rPr>
            </w:pPr>
            <w:r w:rsidRPr="004D3FD4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it-IT"/>
              </w:rPr>
              <w:t xml:space="preserve">Dipartimento di Ingegneria Industriale, Elettronica e Meccanica </w:t>
            </w:r>
          </w:p>
          <w:p w:rsidR="004B22F1" w:rsidRPr="004D3FD4" w:rsidRDefault="004B22F1" w:rsidP="004B22F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it-IT"/>
              </w:rPr>
            </w:pPr>
            <w:r w:rsidRPr="004D3FD4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(</w:t>
            </w:r>
            <w:r w:rsidR="00BD3118" w:rsidRPr="004D3FD4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Corsi di Laurea in Ingegneria elettronica, Ingegneria meccanica, Ingegneria delle tecnologie per il mare, Corsi di Laurea Magistrale</w:t>
            </w:r>
            <w:r w:rsidRPr="004D3FD4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2976" w:type="dxa"/>
            <w:shd w:val="clear" w:color="auto" w:fill="auto"/>
          </w:tcPr>
          <w:p w:rsidR="004B22F1" w:rsidRPr="004D3FD4" w:rsidRDefault="004B22F1" w:rsidP="004B22F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</w:pPr>
            <w:r w:rsidRPr="004D3FD4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Martedì 2</w:t>
            </w:r>
            <w:r w:rsidR="00D345FB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4</w:t>
            </w:r>
            <w:r w:rsidRPr="004D3FD4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 xml:space="preserve"> gennaio 202</w:t>
            </w:r>
            <w:r w:rsidR="00D345FB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3</w:t>
            </w:r>
          </w:p>
          <w:p w:rsidR="004B22F1" w:rsidRPr="004D3FD4" w:rsidRDefault="004B22F1" w:rsidP="004B22F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</w:pPr>
            <w:r w:rsidRPr="004D3FD4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ore 10.00-</w:t>
            </w:r>
            <w:r w:rsidR="007615C1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13</w:t>
            </w:r>
            <w:r w:rsidR="003E467C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.00</w:t>
            </w:r>
          </w:p>
        </w:tc>
      </w:tr>
      <w:tr w:rsidR="00527449" w:rsidRPr="0070214A" w:rsidTr="7DAB5F96">
        <w:trPr>
          <w:trHeight w:val="541"/>
        </w:trPr>
        <w:tc>
          <w:tcPr>
            <w:tcW w:w="7338" w:type="dxa"/>
            <w:shd w:val="clear" w:color="auto" w:fill="auto"/>
          </w:tcPr>
          <w:p w:rsidR="00527449" w:rsidRPr="004D3FD4" w:rsidRDefault="00527449" w:rsidP="007E045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it-IT"/>
              </w:rPr>
            </w:pPr>
            <w:r w:rsidRPr="004D3FD4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it-IT"/>
              </w:rPr>
              <w:t>Dipartimento di Giurisprudenza</w:t>
            </w:r>
          </w:p>
          <w:p w:rsidR="00527449" w:rsidRPr="004D3FD4" w:rsidRDefault="00BD3118" w:rsidP="00BD3118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it-IT"/>
              </w:rPr>
            </w:pPr>
            <w:r w:rsidRPr="004D3FD4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(Corsi di Laurea in Scienze dei servizi giuridici, Servizi giuridici per la sicurezza territoriale ed informatica, Giurisprudenza - quinquennale a ciclo unico</w:t>
            </w:r>
            <w:r w:rsidR="00BB7D19" w:rsidRPr="004D3FD4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,</w:t>
            </w:r>
            <w:r w:rsidRPr="004D3FD4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 xml:space="preserve"> Corsi di Laurea Magistrale)</w:t>
            </w:r>
          </w:p>
        </w:tc>
        <w:tc>
          <w:tcPr>
            <w:tcW w:w="2976" w:type="dxa"/>
            <w:shd w:val="clear" w:color="auto" w:fill="auto"/>
          </w:tcPr>
          <w:p w:rsidR="00527449" w:rsidRPr="004D3FD4" w:rsidRDefault="00527449" w:rsidP="007E0454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</w:pPr>
            <w:r w:rsidRPr="004D3FD4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 xml:space="preserve">Martedì </w:t>
            </w:r>
            <w:r w:rsidR="00D345FB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31 gennaio</w:t>
            </w:r>
            <w:r w:rsidRPr="004D3FD4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 xml:space="preserve"> 202</w:t>
            </w:r>
            <w:r w:rsidR="00D345FB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3</w:t>
            </w:r>
          </w:p>
          <w:p w:rsidR="00527449" w:rsidRPr="004D3FD4" w:rsidRDefault="001F502B" w:rsidP="007E0454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</w:pPr>
            <w:r w:rsidRPr="004D3FD4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ore 10.00</w:t>
            </w:r>
            <w:r w:rsidR="007E76A4" w:rsidRPr="004D3FD4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-</w:t>
            </w:r>
            <w:r w:rsidR="003E467C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13.00</w:t>
            </w:r>
          </w:p>
        </w:tc>
      </w:tr>
      <w:tr w:rsidR="006A60F5" w:rsidRPr="0070214A" w:rsidTr="7DAB5F96">
        <w:trPr>
          <w:trHeight w:val="541"/>
        </w:trPr>
        <w:tc>
          <w:tcPr>
            <w:tcW w:w="7338" w:type="dxa"/>
            <w:shd w:val="clear" w:color="auto" w:fill="auto"/>
          </w:tcPr>
          <w:p w:rsidR="006A60F5" w:rsidRPr="004D3FD4" w:rsidRDefault="006A60F5" w:rsidP="006A60F5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it-IT"/>
              </w:rPr>
            </w:pPr>
            <w:r w:rsidRPr="004D3FD4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it-IT"/>
              </w:rPr>
              <w:t xml:space="preserve">Dipartimento di Scienze della </w:t>
            </w:r>
            <w:r w:rsidR="00693B65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it-IT"/>
              </w:rPr>
              <w:t>F</w:t>
            </w:r>
            <w:r w:rsidRPr="004D3FD4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it-IT"/>
              </w:rPr>
              <w:t>ormazione</w:t>
            </w:r>
          </w:p>
          <w:p w:rsidR="006A60F5" w:rsidRPr="004D3FD4" w:rsidRDefault="006A60F5" w:rsidP="006A60F5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it-IT"/>
              </w:rPr>
            </w:pPr>
            <w:r w:rsidRPr="004D3FD4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(Corsi di Laurea in Educatore di nido e servizi per l’infanzia, Scienze dell’educazione in modalità prevalentemente a distanza, Scienze dell’educazione per educatori e formatori, Servizio sociale e sociologia, Scienze della formazione primaria – quinquennale a ciclo unico, Corsi di Laurea Magistrale)</w:t>
            </w:r>
          </w:p>
        </w:tc>
        <w:tc>
          <w:tcPr>
            <w:tcW w:w="2976" w:type="dxa"/>
            <w:shd w:val="clear" w:color="auto" w:fill="auto"/>
          </w:tcPr>
          <w:p w:rsidR="006A60F5" w:rsidRPr="004D3FD4" w:rsidRDefault="006A60F5" w:rsidP="006A60F5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 xml:space="preserve">Martedì </w:t>
            </w:r>
            <w:r w:rsidR="00D345FB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7</w:t>
            </w:r>
            <w:r w:rsidRPr="004D3FD4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 xml:space="preserve"> febbraio 202</w:t>
            </w:r>
            <w:r w:rsidR="00D345FB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3</w:t>
            </w:r>
          </w:p>
          <w:p w:rsidR="006A60F5" w:rsidRPr="004D3FD4" w:rsidRDefault="006A60F5" w:rsidP="006A60F5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</w:pPr>
            <w:r w:rsidRPr="004D3FD4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ore 10.00-</w:t>
            </w:r>
            <w:r w:rsidR="003E467C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13.00</w:t>
            </w:r>
          </w:p>
        </w:tc>
      </w:tr>
      <w:tr w:rsidR="00953C01" w:rsidRPr="0070214A" w:rsidTr="7DAB5F96">
        <w:trPr>
          <w:trHeight w:val="541"/>
        </w:trPr>
        <w:tc>
          <w:tcPr>
            <w:tcW w:w="7338" w:type="dxa"/>
            <w:shd w:val="clear" w:color="auto" w:fill="auto"/>
          </w:tcPr>
          <w:p w:rsidR="00953C01" w:rsidRPr="004D3FD4" w:rsidRDefault="00953C01" w:rsidP="00953C0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</w:pPr>
            <w:r w:rsidRPr="004D3FD4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it-IT"/>
              </w:rPr>
              <w:t xml:space="preserve">Dipartimento di Ingegneria </w:t>
            </w:r>
            <w:r w:rsidR="0079480F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it-IT"/>
              </w:rPr>
              <w:t>civile, informatica e delle tecnologie aeronautiche</w:t>
            </w:r>
          </w:p>
          <w:p w:rsidR="00953C01" w:rsidRPr="004D3FD4" w:rsidRDefault="00953C01" w:rsidP="00953C0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it-IT"/>
              </w:rPr>
            </w:pPr>
            <w:r w:rsidRPr="004D3FD4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 xml:space="preserve">(Corsi di Laurea in Ingegneria civile, Ingegneria informatica, </w:t>
            </w:r>
            <w:r w:rsidR="00D345FB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 xml:space="preserve">Ingegneria delle tecnologie aeronautiche e del trasporto aereo, </w:t>
            </w:r>
            <w:r w:rsidRPr="004D3FD4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Corsi di Laurea Magistrale)</w:t>
            </w:r>
          </w:p>
        </w:tc>
        <w:tc>
          <w:tcPr>
            <w:tcW w:w="2976" w:type="dxa"/>
            <w:shd w:val="clear" w:color="auto" w:fill="auto"/>
          </w:tcPr>
          <w:p w:rsidR="00953C01" w:rsidRPr="004D3FD4" w:rsidRDefault="00D345FB" w:rsidP="00953C0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Giovedì 9</w:t>
            </w:r>
            <w:r w:rsidR="00953C01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 xml:space="preserve"> febbraio</w:t>
            </w:r>
            <w:r w:rsidR="00953C01" w:rsidRPr="004D3FD4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 xml:space="preserve"> 202</w:t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3</w:t>
            </w:r>
          </w:p>
          <w:p w:rsidR="00953C01" w:rsidRPr="004D3FD4" w:rsidRDefault="00953C01" w:rsidP="00953C0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</w:pPr>
            <w:r w:rsidRPr="004D3FD4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ore 10.00-</w:t>
            </w:r>
            <w:r w:rsidR="003E467C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13.00</w:t>
            </w:r>
          </w:p>
          <w:p w:rsidR="00953C01" w:rsidRDefault="00953C01" w:rsidP="00953C01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</w:pPr>
          </w:p>
        </w:tc>
      </w:tr>
      <w:tr w:rsidR="00953C01" w:rsidRPr="0070214A" w:rsidTr="7DAB5F96">
        <w:trPr>
          <w:trHeight w:val="541"/>
        </w:trPr>
        <w:tc>
          <w:tcPr>
            <w:tcW w:w="7338" w:type="dxa"/>
            <w:shd w:val="clear" w:color="auto" w:fill="auto"/>
          </w:tcPr>
          <w:p w:rsidR="00953C01" w:rsidRPr="004D3FD4" w:rsidRDefault="00953C01" w:rsidP="00953C0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</w:pPr>
            <w:r w:rsidRPr="004D3FD4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it-IT"/>
              </w:rPr>
              <w:t xml:space="preserve">Dipartimento di Lingue, </w:t>
            </w:r>
            <w:r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it-IT"/>
              </w:rPr>
              <w:t>L</w:t>
            </w:r>
            <w:r w:rsidRPr="004D3FD4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it-IT"/>
              </w:rPr>
              <w:t xml:space="preserve">etterature e </w:t>
            </w:r>
            <w:r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it-IT"/>
              </w:rPr>
              <w:t>C</w:t>
            </w:r>
            <w:r w:rsidRPr="004D3FD4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it-IT"/>
              </w:rPr>
              <w:t xml:space="preserve">ulture </w:t>
            </w:r>
            <w:r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it-IT"/>
              </w:rPr>
              <w:t>S</w:t>
            </w:r>
            <w:r w:rsidRPr="004D3FD4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it-IT"/>
              </w:rPr>
              <w:t>traniere</w:t>
            </w:r>
            <w:r w:rsidRPr="004D3FD4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br/>
              <w:t xml:space="preserve">(Corsi di Laurea in Lingue e letterature per la comunicazione interculturale, Lingue e mediazione linguistico-culturale, Corsi di Laurea Magistrale)  </w:t>
            </w:r>
          </w:p>
        </w:tc>
        <w:tc>
          <w:tcPr>
            <w:tcW w:w="2976" w:type="dxa"/>
            <w:shd w:val="clear" w:color="auto" w:fill="auto"/>
          </w:tcPr>
          <w:p w:rsidR="00953C01" w:rsidRPr="004D3FD4" w:rsidRDefault="00953C01" w:rsidP="00953C01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</w:pPr>
            <w:r w:rsidRPr="004D3FD4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Martedì 1</w:t>
            </w:r>
            <w:r w:rsidR="00D345FB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4</w:t>
            </w:r>
            <w:r w:rsidRPr="004D3FD4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 xml:space="preserve"> febbraio 202</w:t>
            </w:r>
            <w:r w:rsidR="00D345FB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3</w:t>
            </w:r>
          </w:p>
          <w:p w:rsidR="00953C01" w:rsidRPr="004D3FD4" w:rsidRDefault="00953C01" w:rsidP="00953C01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</w:pPr>
            <w:r w:rsidRPr="004D3FD4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ore 10.00-</w:t>
            </w:r>
            <w:r w:rsidR="003E467C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13.00</w:t>
            </w:r>
          </w:p>
        </w:tc>
      </w:tr>
      <w:tr w:rsidR="00953C01" w:rsidRPr="0070214A" w:rsidTr="7DAB5F96">
        <w:trPr>
          <w:trHeight w:val="541"/>
        </w:trPr>
        <w:tc>
          <w:tcPr>
            <w:tcW w:w="7338" w:type="dxa"/>
            <w:shd w:val="clear" w:color="auto" w:fill="auto"/>
          </w:tcPr>
          <w:p w:rsidR="00953C01" w:rsidRPr="00CF1607" w:rsidRDefault="00953C01" w:rsidP="00953C0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it-IT"/>
              </w:rPr>
            </w:pPr>
            <w:r w:rsidRPr="00CF1607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it-IT"/>
              </w:rPr>
              <w:t>Dipartimento di Scienze</w:t>
            </w:r>
          </w:p>
          <w:p w:rsidR="00953C01" w:rsidRPr="00CF1607" w:rsidRDefault="00953C01" w:rsidP="00953C01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  <w:lang w:eastAsia="it-IT"/>
              </w:rPr>
            </w:pPr>
            <w:r w:rsidRPr="00CF1607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(Corsi di Laurea in Ottica e optometria, Scienze biologiche, Scienze e culture enogastronomiche, Scienze geologiche, Scienze per la protezione della natura e la sostenibilità ambientale e Corsi di Laurea Magistrale)</w:t>
            </w:r>
          </w:p>
        </w:tc>
        <w:tc>
          <w:tcPr>
            <w:tcW w:w="2976" w:type="dxa"/>
            <w:shd w:val="clear" w:color="auto" w:fill="auto"/>
          </w:tcPr>
          <w:p w:rsidR="00953C01" w:rsidRPr="00CF1607" w:rsidRDefault="00D345FB" w:rsidP="00953C0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</w:pPr>
            <w:r w:rsidRPr="00CF1607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Giovedì 16</w:t>
            </w:r>
            <w:r w:rsidR="00953C01" w:rsidRPr="00CF1607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 xml:space="preserve"> febbraio 202</w:t>
            </w:r>
            <w:r w:rsidRPr="00CF1607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3</w:t>
            </w:r>
          </w:p>
          <w:p w:rsidR="00953C01" w:rsidRPr="00CF1607" w:rsidRDefault="00953C01" w:rsidP="00953C01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</w:pPr>
            <w:r w:rsidRPr="00CF1607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ore 10.00-</w:t>
            </w:r>
            <w:r w:rsidR="003E467C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13.00</w:t>
            </w:r>
          </w:p>
        </w:tc>
      </w:tr>
      <w:tr w:rsidR="00953C01" w:rsidRPr="0070214A" w:rsidTr="00CF1607">
        <w:trPr>
          <w:trHeight w:val="541"/>
        </w:trPr>
        <w:tc>
          <w:tcPr>
            <w:tcW w:w="7338" w:type="dxa"/>
            <w:shd w:val="clear" w:color="auto" w:fill="auto"/>
          </w:tcPr>
          <w:p w:rsidR="00953C01" w:rsidRPr="00CF1607" w:rsidRDefault="00953C01" w:rsidP="00953C0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it-IT"/>
              </w:rPr>
            </w:pPr>
            <w:r w:rsidRPr="00CF1607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it-IT"/>
              </w:rPr>
              <w:t>Dipartimento di Economia Aziendale</w:t>
            </w:r>
          </w:p>
          <w:p w:rsidR="00953C01" w:rsidRPr="00CF1607" w:rsidRDefault="00953C01" w:rsidP="00953C0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it-IT"/>
              </w:rPr>
            </w:pPr>
            <w:r w:rsidRPr="00CF1607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(Corso di Laurea in Economia e gestione aziendale, Corsi di Laurea Magistrale)</w:t>
            </w:r>
          </w:p>
        </w:tc>
        <w:tc>
          <w:tcPr>
            <w:tcW w:w="2976" w:type="dxa"/>
            <w:shd w:val="clear" w:color="auto" w:fill="auto"/>
          </w:tcPr>
          <w:p w:rsidR="00953C01" w:rsidRPr="00CF1607" w:rsidRDefault="00FD599F" w:rsidP="00953C01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</w:pPr>
            <w:r w:rsidRPr="00CF1607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Venerdì</w:t>
            </w:r>
            <w:r w:rsidR="00953C01" w:rsidRPr="00CF1607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 xml:space="preserve"> 2</w:t>
            </w:r>
            <w:r w:rsidRPr="00CF1607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4</w:t>
            </w:r>
            <w:r w:rsidR="00953C01" w:rsidRPr="00CF1607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 xml:space="preserve"> febbraio 202</w:t>
            </w:r>
            <w:r w:rsidR="008A6BB4" w:rsidRPr="00CF1607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3</w:t>
            </w:r>
          </w:p>
          <w:p w:rsidR="00953C01" w:rsidRPr="00CF1607" w:rsidRDefault="00953C01" w:rsidP="00953C01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</w:pPr>
            <w:r w:rsidRPr="00CF1607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ore 10.00-</w:t>
            </w:r>
            <w:r w:rsidR="003E467C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13.00</w:t>
            </w:r>
          </w:p>
        </w:tc>
      </w:tr>
      <w:tr w:rsidR="00953C01" w:rsidRPr="001256C8" w:rsidTr="00B36953">
        <w:trPr>
          <w:trHeight w:val="541"/>
        </w:trPr>
        <w:tc>
          <w:tcPr>
            <w:tcW w:w="7338" w:type="dxa"/>
            <w:shd w:val="clear" w:color="auto" w:fill="auto"/>
          </w:tcPr>
          <w:p w:rsidR="00953C01" w:rsidRPr="00CF1607" w:rsidRDefault="00953C01" w:rsidP="00953C0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it-IT"/>
              </w:rPr>
            </w:pPr>
            <w:r w:rsidRPr="00CF1607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it-IT"/>
              </w:rPr>
              <w:t xml:space="preserve">Dipartimento di Economia </w:t>
            </w:r>
          </w:p>
          <w:p w:rsidR="00953C01" w:rsidRPr="00CF1607" w:rsidRDefault="001E25A4" w:rsidP="00953C0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</w:pPr>
            <w:r w:rsidRPr="00CF1607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(</w:t>
            </w:r>
            <w:r w:rsidR="00953C01" w:rsidRPr="00CF1607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 xml:space="preserve">Corsi di Laurea in Economia, Economia e </w:t>
            </w:r>
            <w:r w:rsidR="00953C01" w:rsidRPr="00CF1607">
              <w:rPr>
                <w:rFonts w:ascii="Palatino Linotype" w:eastAsia="Times New Roman" w:hAnsi="Palatino Linotype" w:cs="Times New Roman"/>
                <w:i/>
                <w:sz w:val="20"/>
                <w:szCs w:val="20"/>
                <w:lang w:eastAsia="it-IT"/>
              </w:rPr>
              <w:t xml:space="preserve">Big data, </w:t>
            </w:r>
            <w:r w:rsidR="00953C01" w:rsidRPr="00CF1607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Corsi di Laurea Magistrale)</w:t>
            </w:r>
          </w:p>
        </w:tc>
        <w:tc>
          <w:tcPr>
            <w:tcW w:w="2976" w:type="dxa"/>
            <w:shd w:val="clear" w:color="auto" w:fill="auto"/>
          </w:tcPr>
          <w:p w:rsidR="00953C01" w:rsidRPr="00CF1607" w:rsidRDefault="008A6BB4" w:rsidP="00953C01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</w:pPr>
            <w:r w:rsidRPr="00CF1607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Martedì</w:t>
            </w:r>
            <w:r w:rsidR="00953C01" w:rsidRPr="00CF1607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 xml:space="preserve"> 28 febbraio 202</w:t>
            </w:r>
            <w:r w:rsidRPr="00CF1607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3</w:t>
            </w:r>
          </w:p>
          <w:p w:rsidR="00953C01" w:rsidRPr="00CF1607" w:rsidRDefault="00953C01" w:rsidP="00953C01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</w:pPr>
            <w:r w:rsidRPr="00CF1607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ore 10.00-</w:t>
            </w:r>
            <w:r w:rsidR="003E467C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13.00</w:t>
            </w:r>
          </w:p>
        </w:tc>
      </w:tr>
      <w:tr w:rsidR="00CF5E5D" w:rsidRPr="0070214A" w:rsidTr="7DAB5F96">
        <w:trPr>
          <w:trHeight w:val="797"/>
        </w:trPr>
        <w:tc>
          <w:tcPr>
            <w:tcW w:w="7338" w:type="dxa"/>
            <w:shd w:val="clear" w:color="auto" w:fill="auto"/>
          </w:tcPr>
          <w:p w:rsidR="00CF5E5D" w:rsidRPr="00CF1607" w:rsidRDefault="00CF5E5D" w:rsidP="00CF5E5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it-IT"/>
              </w:rPr>
            </w:pPr>
            <w:r w:rsidRPr="00CF1607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it-IT"/>
              </w:rPr>
              <w:t>Dipartimento di Matematica e Fisica</w:t>
            </w:r>
          </w:p>
          <w:p w:rsidR="00CF5E5D" w:rsidRPr="00CF1607" w:rsidRDefault="00CF5E5D" w:rsidP="00CF5E5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</w:pPr>
            <w:r w:rsidRPr="00CF1607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(Corsi di Laurea in Fisica, Matematica, Corsi di Laurea Magistrale)</w:t>
            </w:r>
          </w:p>
        </w:tc>
        <w:tc>
          <w:tcPr>
            <w:tcW w:w="2976" w:type="dxa"/>
            <w:shd w:val="clear" w:color="auto" w:fill="auto"/>
          </w:tcPr>
          <w:p w:rsidR="00CF5E5D" w:rsidRPr="009C3F92" w:rsidRDefault="00D80DC8" w:rsidP="00CF5E5D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</w:pPr>
            <w:r w:rsidRPr="009C3F92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 xml:space="preserve">Giovedì </w:t>
            </w:r>
            <w:r w:rsidR="00FA476F" w:rsidRPr="009C3F92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2</w:t>
            </w:r>
            <w:r w:rsidR="00CF5E5D" w:rsidRPr="009C3F92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 xml:space="preserve"> marzo 2023</w:t>
            </w:r>
          </w:p>
          <w:p w:rsidR="00CF5E5D" w:rsidRPr="00CF1607" w:rsidRDefault="00CF5E5D" w:rsidP="00CF5E5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</w:pPr>
            <w:r w:rsidRPr="009C3F92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ore 10.00-</w:t>
            </w:r>
            <w:r w:rsidR="003E467C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13.00</w:t>
            </w:r>
          </w:p>
        </w:tc>
      </w:tr>
      <w:tr w:rsidR="00CF5E5D" w:rsidRPr="003462EC" w:rsidTr="7DAB5F96">
        <w:trPr>
          <w:trHeight w:val="677"/>
        </w:trPr>
        <w:tc>
          <w:tcPr>
            <w:tcW w:w="7338" w:type="dxa"/>
            <w:shd w:val="clear" w:color="auto" w:fill="auto"/>
          </w:tcPr>
          <w:p w:rsidR="00CF5E5D" w:rsidRPr="004D3FD4" w:rsidRDefault="00CF5E5D" w:rsidP="00CF5E5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it-IT"/>
              </w:rPr>
            </w:pPr>
            <w:r w:rsidRPr="004D3FD4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it-IT"/>
              </w:rPr>
              <w:t>Dipartimento di Architettura</w:t>
            </w:r>
          </w:p>
          <w:p w:rsidR="00CF5E5D" w:rsidRPr="004D3FD4" w:rsidRDefault="00CF5E5D" w:rsidP="00CF5E5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it-IT"/>
              </w:rPr>
            </w:pPr>
            <w:r w:rsidRPr="004D3FD4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(Corso di Laurea in Scienze dell’</w:t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A</w:t>
            </w:r>
            <w:r w:rsidRPr="004D3FD4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rchitettura, Corsi di Laurea Magistrale)</w:t>
            </w:r>
          </w:p>
        </w:tc>
        <w:tc>
          <w:tcPr>
            <w:tcW w:w="2976" w:type="dxa"/>
            <w:shd w:val="clear" w:color="auto" w:fill="auto"/>
          </w:tcPr>
          <w:p w:rsidR="00CF5E5D" w:rsidRPr="004D3FD4" w:rsidRDefault="00CF5E5D" w:rsidP="00CF5E5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Giovedì 16</w:t>
            </w:r>
            <w:r w:rsidRPr="004D3FD4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 xml:space="preserve"> marzo 202</w:t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3</w:t>
            </w:r>
          </w:p>
          <w:p w:rsidR="00CF5E5D" w:rsidRPr="004D3FD4" w:rsidRDefault="00CF5E5D" w:rsidP="00CF5E5D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</w:pPr>
            <w:r w:rsidRPr="004D3FD4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ore 10.00-</w:t>
            </w:r>
            <w:r w:rsidR="003E467C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13.00</w:t>
            </w:r>
          </w:p>
        </w:tc>
      </w:tr>
      <w:tr w:rsidR="00CF5E5D" w:rsidRPr="00C024F9" w:rsidTr="7DAB5F96">
        <w:trPr>
          <w:trHeight w:val="677"/>
        </w:trPr>
        <w:tc>
          <w:tcPr>
            <w:tcW w:w="7338" w:type="dxa"/>
            <w:shd w:val="clear" w:color="auto" w:fill="auto"/>
          </w:tcPr>
          <w:p w:rsidR="00CF5E5D" w:rsidRPr="004D3FD4" w:rsidRDefault="00CF5E5D" w:rsidP="00CF5E5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it-IT"/>
              </w:rPr>
            </w:pPr>
            <w:r w:rsidRPr="004D3FD4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it-IT"/>
              </w:rPr>
              <w:t xml:space="preserve">Dipartimento di Scienze </w:t>
            </w:r>
            <w:r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it-IT"/>
              </w:rPr>
              <w:t>P</w:t>
            </w:r>
            <w:r w:rsidRPr="004D3FD4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it-IT"/>
              </w:rPr>
              <w:t xml:space="preserve">olitiche </w:t>
            </w:r>
          </w:p>
          <w:p w:rsidR="00CF5E5D" w:rsidRPr="004D3FD4" w:rsidRDefault="00CF5E5D" w:rsidP="00CF5E5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it-IT"/>
              </w:rPr>
            </w:pPr>
            <w:r w:rsidRPr="004D3FD4">
              <w:rPr>
                <w:rFonts w:ascii="Palatino Linotype" w:hAnsi="Palatino Linotype"/>
                <w:sz w:val="20"/>
                <w:szCs w:val="20"/>
              </w:rPr>
              <w:t xml:space="preserve"> (Corsi di Laurea in 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Governo e amministrazione, </w:t>
            </w:r>
            <w:r w:rsidRPr="004D3FD4">
              <w:rPr>
                <w:rFonts w:ascii="Palatino Linotype" w:hAnsi="Palatino Linotype"/>
                <w:sz w:val="20"/>
                <w:szCs w:val="20"/>
              </w:rPr>
              <w:t xml:space="preserve">Politiche, cooperazione e sviluppo, Scienze </w:t>
            </w:r>
            <w:r>
              <w:rPr>
                <w:rFonts w:ascii="Palatino Linotype" w:hAnsi="Palatino Linotype"/>
                <w:sz w:val="20"/>
                <w:szCs w:val="20"/>
              </w:rPr>
              <w:t>p</w:t>
            </w:r>
            <w:r w:rsidRPr="004D3FD4">
              <w:rPr>
                <w:rFonts w:ascii="Palatino Linotype" w:hAnsi="Palatino Linotype"/>
                <w:sz w:val="20"/>
                <w:szCs w:val="20"/>
              </w:rPr>
              <w:t>olitiche, Corsi di Laurea Magistrale)</w:t>
            </w:r>
          </w:p>
        </w:tc>
        <w:tc>
          <w:tcPr>
            <w:tcW w:w="2976" w:type="dxa"/>
            <w:shd w:val="clear" w:color="auto" w:fill="auto"/>
          </w:tcPr>
          <w:p w:rsidR="00CF5E5D" w:rsidRPr="004D3FD4" w:rsidRDefault="00CF5E5D" w:rsidP="00CF5E5D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Mart</w:t>
            </w:r>
            <w:r w:rsidRPr="004D3FD4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edì 2</w:t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1</w:t>
            </w:r>
            <w:r w:rsidRPr="004D3FD4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 xml:space="preserve"> marzo 202</w:t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3</w:t>
            </w:r>
          </w:p>
          <w:p w:rsidR="00CF5E5D" w:rsidRPr="004D3FD4" w:rsidRDefault="00CF5E5D" w:rsidP="00CF5E5D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</w:pPr>
            <w:r w:rsidRPr="004D3FD4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Ore 10.00-</w:t>
            </w:r>
            <w:r w:rsidR="003E467C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1</w:t>
            </w:r>
            <w:r w:rsidRPr="004D3FD4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3</w:t>
            </w:r>
            <w:r w:rsidR="003E467C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.0</w:t>
            </w:r>
            <w:r w:rsidRPr="004D3FD4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0</w:t>
            </w:r>
          </w:p>
        </w:tc>
      </w:tr>
      <w:tr w:rsidR="00CF5E5D" w:rsidRPr="00C024F9" w:rsidTr="7DAB5F96">
        <w:trPr>
          <w:trHeight w:val="677"/>
        </w:trPr>
        <w:tc>
          <w:tcPr>
            <w:tcW w:w="7338" w:type="dxa"/>
            <w:shd w:val="clear" w:color="auto" w:fill="auto"/>
          </w:tcPr>
          <w:p w:rsidR="00CF5E5D" w:rsidRPr="004D3FD4" w:rsidRDefault="00CF5E5D" w:rsidP="00CF5E5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it-IT"/>
              </w:rPr>
            </w:pPr>
            <w:r w:rsidRPr="004D3FD4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it-IT"/>
              </w:rPr>
              <w:t xml:space="preserve">Dipartimento di Filosofia, </w:t>
            </w:r>
            <w:r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it-IT"/>
              </w:rPr>
              <w:t>C</w:t>
            </w:r>
            <w:r w:rsidRPr="004D3FD4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it-IT"/>
              </w:rPr>
              <w:t xml:space="preserve">omunicazione e </w:t>
            </w:r>
            <w:r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it-IT"/>
              </w:rPr>
              <w:t>S</w:t>
            </w:r>
            <w:r w:rsidRPr="004D3FD4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it-IT"/>
              </w:rPr>
              <w:t>pettacolo</w:t>
            </w:r>
          </w:p>
          <w:p w:rsidR="00CF5E5D" w:rsidRPr="00C024F9" w:rsidRDefault="00CF5E5D" w:rsidP="00CF5E5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highlight w:val="green"/>
                <w:lang w:eastAsia="it-IT"/>
              </w:rPr>
            </w:pPr>
            <w:r w:rsidRPr="004D3FD4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(Corsi di Laurea in DAMS - Discipline delle arti, della musica e dello spettacolo, Filosofia, Scienze della comunicazione, Corsi di Laurea Magistrale)</w:t>
            </w:r>
          </w:p>
        </w:tc>
        <w:tc>
          <w:tcPr>
            <w:tcW w:w="2976" w:type="dxa"/>
            <w:shd w:val="clear" w:color="auto" w:fill="auto"/>
          </w:tcPr>
          <w:p w:rsidR="00CF5E5D" w:rsidRPr="004D3FD4" w:rsidRDefault="00CF5E5D" w:rsidP="00CF5E5D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</w:pPr>
            <w:r w:rsidRPr="004D3FD4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 xml:space="preserve">Martedì </w:t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 xml:space="preserve">28 </w:t>
            </w:r>
            <w:r w:rsidRPr="004D3FD4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marzo 202</w:t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3</w:t>
            </w:r>
          </w:p>
          <w:p w:rsidR="00CF5E5D" w:rsidRPr="00C024F9" w:rsidRDefault="00CF5E5D" w:rsidP="00CF5E5D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highlight w:val="green"/>
                <w:lang w:eastAsia="it-IT"/>
              </w:rPr>
            </w:pPr>
            <w:r w:rsidRPr="004D3FD4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ore 10.00-</w:t>
            </w:r>
            <w:r w:rsidR="003E467C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13.00</w:t>
            </w:r>
          </w:p>
        </w:tc>
      </w:tr>
      <w:tr w:rsidR="00CF5E5D" w:rsidRPr="00C024F9" w:rsidTr="7DAB5F96">
        <w:trPr>
          <w:trHeight w:val="677"/>
        </w:trPr>
        <w:tc>
          <w:tcPr>
            <w:tcW w:w="7338" w:type="dxa"/>
            <w:shd w:val="clear" w:color="auto" w:fill="auto"/>
          </w:tcPr>
          <w:p w:rsidR="00CF5E5D" w:rsidRPr="004D3FD4" w:rsidRDefault="00CF5E5D" w:rsidP="00CB2D08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it-IT"/>
              </w:rPr>
            </w:pPr>
            <w:r w:rsidRPr="004D3FD4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it-IT"/>
              </w:rPr>
              <w:t xml:space="preserve">Dipartimento di Studi </w:t>
            </w:r>
            <w:r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it-IT"/>
              </w:rPr>
              <w:t>U</w:t>
            </w:r>
            <w:r w:rsidRPr="004D3FD4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it-IT"/>
              </w:rPr>
              <w:t>manistici</w:t>
            </w:r>
          </w:p>
          <w:p w:rsidR="00CF5E5D" w:rsidRPr="004D3FD4" w:rsidRDefault="00CF5E5D" w:rsidP="00CB2D08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it-IT"/>
              </w:rPr>
            </w:pPr>
            <w:r w:rsidRPr="004D3FD4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(Corsi di Laurea in Archeologia e storia dell’arte, Lettere, Storia, territorio e società globale, Corsi di Laurea Magistrale)</w:t>
            </w:r>
          </w:p>
        </w:tc>
        <w:tc>
          <w:tcPr>
            <w:tcW w:w="2976" w:type="dxa"/>
            <w:shd w:val="clear" w:color="auto" w:fill="auto"/>
          </w:tcPr>
          <w:p w:rsidR="00CF5E5D" w:rsidRPr="004D3FD4" w:rsidRDefault="00CF5E5D" w:rsidP="00CB2D08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</w:pPr>
            <w:r w:rsidRPr="004D3FD4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 xml:space="preserve">Giovedì </w:t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30</w:t>
            </w:r>
            <w:r w:rsidRPr="004D3FD4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 xml:space="preserve"> marzo 202</w:t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3</w:t>
            </w:r>
          </w:p>
          <w:p w:rsidR="00CF5E5D" w:rsidRPr="004D3FD4" w:rsidRDefault="00CF5E5D" w:rsidP="00CB2D08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</w:pPr>
            <w:r w:rsidRPr="004D3FD4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ore 10.00-</w:t>
            </w:r>
            <w:r w:rsidR="003E467C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13.00</w:t>
            </w:r>
          </w:p>
        </w:tc>
      </w:tr>
    </w:tbl>
    <w:p w:rsidR="003B7416" w:rsidRPr="00BD3118" w:rsidRDefault="003B7416" w:rsidP="00CB2D08">
      <w:pPr>
        <w:spacing w:before="120"/>
        <w:rPr>
          <w:rStyle w:val="Collegamentoipertestuale"/>
          <w:rFonts w:ascii="Times New Roman" w:eastAsia="Times New Roman" w:hAnsi="Times New Roman" w:cs="Times New Roman"/>
          <w:sz w:val="18"/>
          <w:szCs w:val="18"/>
          <w:lang w:eastAsia="it-IT"/>
        </w:rPr>
      </w:pPr>
      <w:bookmarkStart w:id="0" w:name="_GoBack"/>
      <w:bookmarkEnd w:id="0"/>
    </w:p>
    <w:sectPr w:rsidR="003B7416" w:rsidRPr="00BD3118" w:rsidSect="007E76A4">
      <w:pgSz w:w="11906" w:h="16838"/>
      <w:pgMar w:top="577" w:right="1134" w:bottom="66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79DD" w:rsidRDefault="00E879DD" w:rsidP="00D26361">
      <w:pPr>
        <w:spacing w:after="0" w:line="240" w:lineRule="auto"/>
      </w:pPr>
      <w:r>
        <w:separator/>
      </w:r>
    </w:p>
  </w:endnote>
  <w:endnote w:type="continuationSeparator" w:id="1">
    <w:p w:rsidR="00E879DD" w:rsidRDefault="00E879DD" w:rsidP="00D26361">
      <w:pPr>
        <w:spacing w:after="0" w:line="240" w:lineRule="auto"/>
      </w:pPr>
      <w:r>
        <w:continuationSeparator/>
      </w:r>
    </w:p>
  </w:endnote>
  <w:endnote w:type="continuationNotice" w:id="2">
    <w:p w:rsidR="00E879DD" w:rsidRDefault="00E879DD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aramond Titlin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79DD" w:rsidRDefault="00E879DD" w:rsidP="00D26361">
      <w:pPr>
        <w:spacing w:after="0" w:line="240" w:lineRule="auto"/>
      </w:pPr>
      <w:r>
        <w:separator/>
      </w:r>
    </w:p>
  </w:footnote>
  <w:footnote w:type="continuationSeparator" w:id="1">
    <w:p w:rsidR="00E879DD" w:rsidRDefault="00E879DD" w:rsidP="00D26361">
      <w:pPr>
        <w:spacing w:after="0" w:line="240" w:lineRule="auto"/>
      </w:pPr>
      <w:r>
        <w:continuationSeparator/>
      </w:r>
    </w:p>
  </w:footnote>
  <w:footnote w:type="continuationNotice" w:id="2">
    <w:p w:rsidR="00E879DD" w:rsidRDefault="00E879DD">
      <w:pPr>
        <w:spacing w:after="0" w:line="240" w:lineRule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6B68BF"/>
    <w:multiLevelType w:val="hybridMultilevel"/>
    <w:tmpl w:val="02EC520C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68208A"/>
    <w:multiLevelType w:val="hybridMultilevel"/>
    <w:tmpl w:val="ECFAB74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23554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C60A5C"/>
    <w:rsid w:val="00002D27"/>
    <w:rsid w:val="0003118A"/>
    <w:rsid w:val="00046748"/>
    <w:rsid w:val="00047DF6"/>
    <w:rsid w:val="000511F5"/>
    <w:rsid w:val="00071617"/>
    <w:rsid w:val="00074137"/>
    <w:rsid w:val="000825B4"/>
    <w:rsid w:val="00085010"/>
    <w:rsid w:val="000867A2"/>
    <w:rsid w:val="00087090"/>
    <w:rsid w:val="00092AC3"/>
    <w:rsid w:val="00095DB3"/>
    <w:rsid w:val="000E4BEE"/>
    <w:rsid w:val="0011653A"/>
    <w:rsid w:val="00121789"/>
    <w:rsid w:val="00122654"/>
    <w:rsid w:val="001256C8"/>
    <w:rsid w:val="0014731A"/>
    <w:rsid w:val="001546A8"/>
    <w:rsid w:val="00160D77"/>
    <w:rsid w:val="001626D1"/>
    <w:rsid w:val="001967C6"/>
    <w:rsid w:val="001A0EA9"/>
    <w:rsid w:val="001A7A2F"/>
    <w:rsid w:val="001C7E12"/>
    <w:rsid w:val="001D34B3"/>
    <w:rsid w:val="001E25A4"/>
    <w:rsid w:val="001E324B"/>
    <w:rsid w:val="001E567B"/>
    <w:rsid w:val="001E76A9"/>
    <w:rsid w:val="001F502B"/>
    <w:rsid w:val="00205A4A"/>
    <w:rsid w:val="00230739"/>
    <w:rsid w:val="00247647"/>
    <w:rsid w:val="00252D9D"/>
    <w:rsid w:val="00252E4D"/>
    <w:rsid w:val="0026435E"/>
    <w:rsid w:val="002764F0"/>
    <w:rsid w:val="002A3C78"/>
    <w:rsid w:val="002A7E0E"/>
    <w:rsid w:val="002C0825"/>
    <w:rsid w:val="002D3B72"/>
    <w:rsid w:val="002F0B60"/>
    <w:rsid w:val="00342063"/>
    <w:rsid w:val="003462EC"/>
    <w:rsid w:val="00353400"/>
    <w:rsid w:val="00366568"/>
    <w:rsid w:val="003845B0"/>
    <w:rsid w:val="003B7416"/>
    <w:rsid w:val="003C2D59"/>
    <w:rsid w:val="003C5FA9"/>
    <w:rsid w:val="003E467C"/>
    <w:rsid w:val="00434F6B"/>
    <w:rsid w:val="00440F9F"/>
    <w:rsid w:val="00464C60"/>
    <w:rsid w:val="00466DB0"/>
    <w:rsid w:val="00472E73"/>
    <w:rsid w:val="00473AD7"/>
    <w:rsid w:val="00493C2E"/>
    <w:rsid w:val="004A1035"/>
    <w:rsid w:val="004A2B98"/>
    <w:rsid w:val="004A2D87"/>
    <w:rsid w:val="004A2F3C"/>
    <w:rsid w:val="004B22F1"/>
    <w:rsid w:val="004C2419"/>
    <w:rsid w:val="004D10AF"/>
    <w:rsid w:val="004D3FD4"/>
    <w:rsid w:val="004E0206"/>
    <w:rsid w:val="004E4462"/>
    <w:rsid w:val="0051416E"/>
    <w:rsid w:val="00527449"/>
    <w:rsid w:val="00551EC0"/>
    <w:rsid w:val="00556D5C"/>
    <w:rsid w:val="0058479E"/>
    <w:rsid w:val="005C263D"/>
    <w:rsid w:val="005C2D95"/>
    <w:rsid w:val="00601A13"/>
    <w:rsid w:val="00602724"/>
    <w:rsid w:val="00605155"/>
    <w:rsid w:val="00612B4D"/>
    <w:rsid w:val="006146FC"/>
    <w:rsid w:val="006240D3"/>
    <w:rsid w:val="00651BDF"/>
    <w:rsid w:val="0066768C"/>
    <w:rsid w:val="00675C22"/>
    <w:rsid w:val="0068164F"/>
    <w:rsid w:val="00693B65"/>
    <w:rsid w:val="006A60F5"/>
    <w:rsid w:val="006B1616"/>
    <w:rsid w:val="006C51A3"/>
    <w:rsid w:val="006E1AED"/>
    <w:rsid w:val="006E5E06"/>
    <w:rsid w:val="006F38C9"/>
    <w:rsid w:val="006F4C66"/>
    <w:rsid w:val="006F6D35"/>
    <w:rsid w:val="007008EC"/>
    <w:rsid w:val="0070214A"/>
    <w:rsid w:val="00707C66"/>
    <w:rsid w:val="007113A4"/>
    <w:rsid w:val="00716B24"/>
    <w:rsid w:val="00742328"/>
    <w:rsid w:val="007439D3"/>
    <w:rsid w:val="007514A1"/>
    <w:rsid w:val="007615C1"/>
    <w:rsid w:val="00766BEB"/>
    <w:rsid w:val="00773953"/>
    <w:rsid w:val="00775CAE"/>
    <w:rsid w:val="007775D2"/>
    <w:rsid w:val="0078180E"/>
    <w:rsid w:val="0079469D"/>
    <w:rsid w:val="0079480F"/>
    <w:rsid w:val="00794F5E"/>
    <w:rsid w:val="007B631F"/>
    <w:rsid w:val="007D3D2F"/>
    <w:rsid w:val="007E0454"/>
    <w:rsid w:val="007E76A4"/>
    <w:rsid w:val="00806C35"/>
    <w:rsid w:val="0085457C"/>
    <w:rsid w:val="00864C10"/>
    <w:rsid w:val="008763DF"/>
    <w:rsid w:val="00885CC7"/>
    <w:rsid w:val="008919BB"/>
    <w:rsid w:val="008A0CBF"/>
    <w:rsid w:val="008A24AE"/>
    <w:rsid w:val="008A6BB4"/>
    <w:rsid w:val="008A7842"/>
    <w:rsid w:val="008D1823"/>
    <w:rsid w:val="008D63CA"/>
    <w:rsid w:val="008F6D13"/>
    <w:rsid w:val="008F6F0D"/>
    <w:rsid w:val="009004B4"/>
    <w:rsid w:val="00905DF0"/>
    <w:rsid w:val="0091757B"/>
    <w:rsid w:val="00942EBD"/>
    <w:rsid w:val="00953C01"/>
    <w:rsid w:val="009562A0"/>
    <w:rsid w:val="00964121"/>
    <w:rsid w:val="00971575"/>
    <w:rsid w:val="009820F5"/>
    <w:rsid w:val="009A3B6D"/>
    <w:rsid w:val="009A40FF"/>
    <w:rsid w:val="009A7669"/>
    <w:rsid w:val="009C3F92"/>
    <w:rsid w:val="009F62D0"/>
    <w:rsid w:val="009F6841"/>
    <w:rsid w:val="00A0150F"/>
    <w:rsid w:val="00A07E27"/>
    <w:rsid w:val="00A11DAC"/>
    <w:rsid w:val="00A16217"/>
    <w:rsid w:val="00A2049C"/>
    <w:rsid w:val="00A42F9C"/>
    <w:rsid w:val="00A6757D"/>
    <w:rsid w:val="00AC1DF1"/>
    <w:rsid w:val="00AE4807"/>
    <w:rsid w:val="00B403B0"/>
    <w:rsid w:val="00B50611"/>
    <w:rsid w:val="00B55286"/>
    <w:rsid w:val="00B61030"/>
    <w:rsid w:val="00B72419"/>
    <w:rsid w:val="00BB7D19"/>
    <w:rsid w:val="00BD3118"/>
    <w:rsid w:val="00BE35BB"/>
    <w:rsid w:val="00BF31C2"/>
    <w:rsid w:val="00C024F9"/>
    <w:rsid w:val="00C36C50"/>
    <w:rsid w:val="00C518FB"/>
    <w:rsid w:val="00C51E31"/>
    <w:rsid w:val="00C530E2"/>
    <w:rsid w:val="00C60A5C"/>
    <w:rsid w:val="00C71B6C"/>
    <w:rsid w:val="00CA7C9B"/>
    <w:rsid w:val="00CB2D08"/>
    <w:rsid w:val="00CC57C9"/>
    <w:rsid w:val="00CC7D0A"/>
    <w:rsid w:val="00CD0700"/>
    <w:rsid w:val="00CE234F"/>
    <w:rsid w:val="00CF1607"/>
    <w:rsid w:val="00CF5E5D"/>
    <w:rsid w:val="00D154F4"/>
    <w:rsid w:val="00D1711D"/>
    <w:rsid w:val="00D26361"/>
    <w:rsid w:val="00D31EEF"/>
    <w:rsid w:val="00D345FB"/>
    <w:rsid w:val="00D572FA"/>
    <w:rsid w:val="00D6119A"/>
    <w:rsid w:val="00D749CC"/>
    <w:rsid w:val="00D80DC8"/>
    <w:rsid w:val="00D81BE1"/>
    <w:rsid w:val="00D824F7"/>
    <w:rsid w:val="00DB3724"/>
    <w:rsid w:val="00DD6C33"/>
    <w:rsid w:val="00DE4FCE"/>
    <w:rsid w:val="00DF1D3B"/>
    <w:rsid w:val="00DF426E"/>
    <w:rsid w:val="00E025F9"/>
    <w:rsid w:val="00E057F1"/>
    <w:rsid w:val="00E118D4"/>
    <w:rsid w:val="00E248B8"/>
    <w:rsid w:val="00E6637F"/>
    <w:rsid w:val="00E737CC"/>
    <w:rsid w:val="00E879DD"/>
    <w:rsid w:val="00E978D9"/>
    <w:rsid w:val="00EE31B7"/>
    <w:rsid w:val="00EE619D"/>
    <w:rsid w:val="00F079EE"/>
    <w:rsid w:val="00F262EF"/>
    <w:rsid w:val="00F3666B"/>
    <w:rsid w:val="00F60674"/>
    <w:rsid w:val="00F80A41"/>
    <w:rsid w:val="00F91C85"/>
    <w:rsid w:val="00F97082"/>
    <w:rsid w:val="00FA476F"/>
    <w:rsid w:val="00FC335B"/>
    <w:rsid w:val="00FC6C5A"/>
    <w:rsid w:val="00FD599F"/>
    <w:rsid w:val="7DAB5F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45B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4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416E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nhideWhenUsed/>
    <w:rsid w:val="00473AD7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004B4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E234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E234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E234F"/>
    <w:rPr>
      <w:vertAlign w:val="superscrip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51E3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601A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01A13"/>
  </w:style>
  <w:style w:type="paragraph" w:styleId="Pidipagina">
    <w:name w:val="footer"/>
    <w:basedOn w:val="Normale"/>
    <w:link w:val="PidipaginaCarattere"/>
    <w:uiPriority w:val="99"/>
    <w:semiHidden/>
    <w:unhideWhenUsed/>
    <w:rsid w:val="00601A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01A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D58C097C23FBA45B9EC6ADDD5BAEF34" ma:contentTypeVersion="16" ma:contentTypeDescription="Creare un nuovo documento." ma:contentTypeScope="" ma:versionID="b8a801ff5984ef0e84d941883bbec9a4">
  <xsd:schema xmlns:xsd="http://www.w3.org/2001/XMLSchema" xmlns:xs="http://www.w3.org/2001/XMLSchema" xmlns:p="http://schemas.microsoft.com/office/2006/metadata/properties" xmlns:ns2="d5b050f9-afcf-4c15-935c-77dbe3c539c7" xmlns:ns3="09c87b53-9a22-4373-9f32-7c95a125b343" targetNamespace="http://schemas.microsoft.com/office/2006/metadata/properties" ma:root="true" ma:fieldsID="538259d8dca4774c114e87763fcc73b5" ns2:_="" ns3:_="">
    <xsd:import namespace="d5b050f9-afcf-4c15-935c-77dbe3c539c7"/>
    <xsd:import namespace="09c87b53-9a22-4373-9f32-7c95a125b3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050f9-afcf-4c15-935c-77dbe3c539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632034b-f79e-4a3f-aaac-bf39d506181a}" ma:internalName="TaxCatchAll" ma:showField="CatchAllData" ma:web="d5b050f9-afcf-4c15-935c-77dbe3c53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87b53-9a22-4373-9f32-7c95a125b3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b7b5d8e-dff7-4066-a657-d577acaf2b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b050f9-afcf-4c15-935c-77dbe3c539c7" xsi:nil="true"/>
    <lcf76f155ced4ddcb4097134ff3c332f xmlns="09c87b53-9a22-4373-9f32-7c95a125b34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3ECFE-1424-4525-98D2-EC25162E80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129A1B-DDD5-49A1-831A-507AA3773F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b050f9-afcf-4c15-935c-77dbe3c539c7"/>
    <ds:schemaRef ds:uri="09c87b53-9a22-4373-9f32-7c95a125b3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3DF948-87DD-4CB7-9FC4-99AA679295D6}">
  <ds:schemaRefs>
    <ds:schemaRef ds:uri="http://schemas.microsoft.com/office/2006/metadata/properties"/>
    <ds:schemaRef ds:uri="http://schemas.microsoft.com/office/infopath/2007/PartnerControls"/>
    <ds:schemaRef ds:uri="d5b050f9-afcf-4c15-935c-77dbe3c539c7"/>
    <ds:schemaRef ds:uri="09c87b53-9a22-4373-9f32-7c95a125b343"/>
  </ds:schemaRefs>
</ds:datastoreItem>
</file>

<file path=customXml/itemProps4.xml><?xml version="1.0" encoding="utf-8"?>
<ds:datastoreItem xmlns:ds="http://schemas.openxmlformats.org/officeDocument/2006/customXml" ds:itemID="{A7FCC0A7-3432-4724-A4C7-FFA05B56F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Cavalletti</dc:creator>
  <cp:lastModifiedBy>informatica</cp:lastModifiedBy>
  <cp:revision>2</cp:revision>
  <cp:lastPrinted>2021-01-15T08:10:00Z</cp:lastPrinted>
  <dcterms:created xsi:type="dcterms:W3CDTF">2022-12-21T07:44:00Z</dcterms:created>
  <dcterms:modified xsi:type="dcterms:W3CDTF">2022-12-21T07:44:00Z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0x01010019C2D571A2981549947BC99968B6A88F</vt:lpwstr>
  </property>
  <property fmtid="{D5CDD505-2E9C-101B-9397-08002B2CF9AE}" pid="3" name="MediaServiceImageTags">
    <vt:lpwstr/>
  </property>
</Properties>
</file>