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6A" w:rsidRDefault="000B1A6A" w:rsidP="000B1A6A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6C5DC54" wp14:editId="0FA23D0A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A6A" w:rsidRDefault="000B1A6A" w:rsidP="000B1A6A">
      <w:pPr>
        <w:pStyle w:val="Didascalia"/>
      </w:pPr>
      <w:r>
        <w:t>MINISTERO  DELL’ ISTRUZIONE, DELL’UNIVERSITA’, DELLA RICERCA</w:t>
      </w:r>
    </w:p>
    <w:p w:rsidR="000B1A6A" w:rsidRDefault="000B1A6A" w:rsidP="000B1A6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B1A6A" w:rsidRDefault="000B1A6A" w:rsidP="000B1A6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B1A6A" w:rsidRDefault="000B1A6A" w:rsidP="000B1A6A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1A6A" w:rsidRDefault="000B1A6A" w:rsidP="000B1A6A"/>
    <w:p w:rsidR="000B1A6A" w:rsidRDefault="000B1A6A" w:rsidP="000B1A6A">
      <w:pPr>
        <w:ind w:left="142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Roma, </w:t>
      </w:r>
    </w:p>
    <w:p w:rsidR="000B1A6A" w:rsidRDefault="000B1A6A" w:rsidP="000B1A6A">
      <w:pPr>
        <w:ind w:left="142"/>
        <w:outlineLvl w:val="0"/>
      </w:pPr>
    </w:p>
    <w:p w:rsidR="000B1A6A" w:rsidRDefault="000B1A6A" w:rsidP="000B1A6A">
      <w:pPr>
        <w:ind w:left="5529"/>
        <w:outlineLvl w:val="0"/>
      </w:pPr>
      <w:r>
        <w:t>Agli Studenti</w:t>
      </w:r>
    </w:p>
    <w:p w:rsidR="000B1A6A" w:rsidRDefault="000B1A6A" w:rsidP="000B1A6A">
      <w:pPr>
        <w:ind w:left="5529"/>
        <w:outlineLvl w:val="0"/>
      </w:pPr>
      <w:r>
        <w:t>Ai Genitori</w:t>
      </w:r>
    </w:p>
    <w:p w:rsidR="000B1A6A" w:rsidRDefault="000B1A6A" w:rsidP="000B1A6A">
      <w:pPr>
        <w:ind w:left="5529"/>
        <w:outlineLvl w:val="0"/>
      </w:pPr>
      <w:r>
        <w:t>Ai Docenti</w:t>
      </w:r>
    </w:p>
    <w:p w:rsidR="000B1A6A" w:rsidRDefault="000B1A6A" w:rsidP="000B1A6A">
      <w:pPr>
        <w:ind w:left="5529"/>
        <w:outlineLvl w:val="0"/>
      </w:pPr>
      <w:r>
        <w:t>Al Personale ATA</w:t>
      </w:r>
    </w:p>
    <w:p w:rsidR="000B1A6A" w:rsidRDefault="000B1A6A" w:rsidP="000B1A6A">
      <w:pPr>
        <w:ind w:left="5529"/>
        <w:outlineLvl w:val="0"/>
      </w:pPr>
      <w:r>
        <w:t>Alla DSGA Sig.ra P. Leoni</w:t>
      </w:r>
    </w:p>
    <w:p w:rsidR="000B1A6A" w:rsidRDefault="000B1A6A" w:rsidP="000B1A6A">
      <w:pPr>
        <w:ind w:left="5529"/>
        <w:outlineLvl w:val="0"/>
      </w:pPr>
      <w:r>
        <w:t>Sito web</w:t>
      </w:r>
    </w:p>
    <w:p w:rsidR="000B1A6A" w:rsidRDefault="000B1A6A" w:rsidP="000B1A6A">
      <w:pPr>
        <w:ind w:left="142"/>
        <w:outlineLvl w:val="0"/>
      </w:pPr>
    </w:p>
    <w:p w:rsidR="000B1A6A" w:rsidRDefault="000B1A6A" w:rsidP="000B1A6A">
      <w:pPr>
        <w:jc w:val="center"/>
        <w:outlineLvl w:val="0"/>
        <w:rPr>
          <w:b/>
        </w:rPr>
      </w:pPr>
    </w:p>
    <w:p w:rsidR="000B1A6A" w:rsidRPr="00007E69" w:rsidRDefault="000B1A6A" w:rsidP="000B1A6A">
      <w:pPr>
        <w:jc w:val="center"/>
        <w:outlineLvl w:val="0"/>
        <w:rPr>
          <w:b/>
        </w:rPr>
      </w:pPr>
      <w:r w:rsidRPr="00007E69">
        <w:rPr>
          <w:b/>
        </w:rPr>
        <w:t xml:space="preserve">CIRCOLARE N. </w:t>
      </w:r>
      <w:r>
        <w:rPr>
          <w:b/>
        </w:rPr>
        <w:t>130</w:t>
      </w:r>
    </w:p>
    <w:p w:rsidR="000B1A6A" w:rsidRDefault="000B1A6A" w:rsidP="000B1A6A">
      <w:pPr>
        <w:jc w:val="center"/>
        <w:outlineLvl w:val="0"/>
        <w:rPr>
          <w:b/>
          <w:sz w:val="32"/>
          <w:szCs w:val="32"/>
        </w:rPr>
      </w:pPr>
    </w:p>
    <w:p w:rsidR="000B1A6A" w:rsidRDefault="000B1A6A" w:rsidP="000B1A6A">
      <w:r w:rsidRPr="00EE55F6">
        <w:rPr>
          <w:rFonts w:ascii="Times New Roman" w:hAnsi="Times New Roman" w:cs="Times New Roman"/>
          <w:b/>
          <w:sz w:val="22"/>
          <w:szCs w:val="22"/>
        </w:rPr>
        <w:t>Oggetto:</w:t>
      </w:r>
      <w:r w:rsidRPr="000B1A6A">
        <w:t xml:space="preserve"> </w:t>
      </w:r>
      <w:r>
        <w:t xml:space="preserve">ripresa attività didattiche </w:t>
      </w:r>
      <w:r w:rsidR="009754E5">
        <w:t>7 ed 8 Gennaio</w:t>
      </w:r>
      <w:bookmarkStart w:id="0" w:name="_GoBack"/>
      <w:bookmarkEnd w:id="0"/>
    </w:p>
    <w:p w:rsidR="000B1A6A" w:rsidRDefault="000B1A6A" w:rsidP="000B1A6A"/>
    <w:p w:rsidR="000B1A6A" w:rsidRDefault="000B1A6A" w:rsidP="000B1A6A">
      <w:pPr>
        <w:jc w:val="both"/>
      </w:pPr>
      <w:r>
        <w:t xml:space="preserve">Si comunica che, in </w:t>
      </w:r>
      <w:r>
        <w:t>seguito di decisione del Governo con DL del 4 Gennaio, la ripresa delle attività didattiche in presenza è stata rinviata a lunedì 11 Gennaio.</w:t>
      </w:r>
    </w:p>
    <w:p w:rsidR="000B1A6A" w:rsidRDefault="000B1A6A" w:rsidP="000B1A6A">
      <w:pPr>
        <w:ind w:firstLine="708"/>
        <w:jc w:val="both"/>
      </w:pPr>
      <w:r>
        <w:t xml:space="preserve">Pertanto, nei giorni 7 ed 8 </w:t>
      </w:r>
      <w:r>
        <w:t xml:space="preserve">Gennaio </w:t>
      </w:r>
      <w:r>
        <w:t>le lezioni si svolgeranno, in base all’orario vigente prima delle festività, in modalità a distanza.</w:t>
      </w:r>
    </w:p>
    <w:p w:rsidR="000B1A6A" w:rsidRDefault="000B1A6A" w:rsidP="000B1A6A">
      <w:pPr>
        <w:ind w:firstLine="708"/>
        <w:jc w:val="both"/>
      </w:pPr>
      <w:r>
        <w:t>I docenti sono invitati ad inviare ai propri studenti i link delle lezioni on line.</w:t>
      </w:r>
    </w:p>
    <w:p w:rsidR="000B1A6A" w:rsidRDefault="000B1A6A" w:rsidP="000B1A6A">
      <w:pPr>
        <w:ind w:firstLine="708"/>
        <w:jc w:val="both"/>
      </w:pPr>
      <w:r>
        <w:t>Seguirà a breve una circolare relativa alle modalità di svolgimento delle lezioni in presenza</w:t>
      </w:r>
      <w:r w:rsidRPr="005775CE">
        <w:t xml:space="preserve"> </w:t>
      </w:r>
      <w:r>
        <w:t>durante la prossima settimana</w:t>
      </w:r>
      <w:r>
        <w:t>, come da Ordinanza del Prefetto di Roma del 24 Dicembre</w:t>
      </w:r>
      <w:r>
        <w:t>.</w:t>
      </w:r>
    </w:p>
    <w:p w:rsidR="000A6A30" w:rsidRDefault="000A6A30" w:rsidP="000B1A6A"/>
    <w:p w:rsidR="000B1A6A" w:rsidRDefault="000B1A6A" w:rsidP="000B1A6A"/>
    <w:p w:rsidR="000B1A6A" w:rsidRDefault="000B1A6A" w:rsidP="000B1A6A">
      <w:pPr>
        <w:ind w:left="5103"/>
        <w:jc w:val="center"/>
      </w:pPr>
      <w:r>
        <w:t>IL DIRIGENTE SCOLASTICO</w:t>
      </w:r>
    </w:p>
    <w:p w:rsidR="000B1A6A" w:rsidRDefault="000B1A6A" w:rsidP="000B1A6A">
      <w:pPr>
        <w:ind w:left="5103"/>
        <w:jc w:val="center"/>
      </w:pPr>
      <w:r>
        <w:t>Alberto Cataneo</w:t>
      </w:r>
    </w:p>
    <w:p w:rsidR="009754E5" w:rsidRDefault="009754E5" w:rsidP="009754E5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>
        <w:t xml:space="preserve">    </w:t>
      </w:r>
    </w:p>
    <w:p w:rsidR="009754E5" w:rsidRDefault="009754E5" w:rsidP="009754E5"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  <w:t xml:space="preserve">    ai sensi dell’at. 3 comma 2 del d.lgs. n. 39/1993)             </w:t>
      </w:r>
      <w:r>
        <w:t xml:space="preserve"> </w:t>
      </w:r>
    </w:p>
    <w:p w:rsidR="009754E5" w:rsidRDefault="009754E5" w:rsidP="000B1A6A">
      <w:pPr>
        <w:ind w:left="5103"/>
        <w:jc w:val="center"/>
      </w:pPr>
    </w:p>
    <w:sectPr w:rsidR="009754E5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6A"/>
    <w:rsid w:val="000A6A30"/>
    <w:rsid w:val="000B1A6A"/>
    <w:rsid w:val="005B1D2A"/>
    <w:rsid w:val="0097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9CD91EAF-1754-7D42-B26B-B59DE50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B1A6A"/>
  </w:style>
  <w:style w:type="paragraph" w:styleId="Titolo2">
    <w:name w:val="heading 2"/>
    <w:basedOn w:val="Normale"/>
    <w:next w:val="Normale"/>
    <w:link w:val="Titolo2Carattere"/>
    <w:uiPriority w:val="99"/>
    <w:qFormat/>
    <w:rsid w:val="000B1A6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B1A6A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0B1A6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B1A6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0B1A6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2021-01-05T09:10:00Z</dcterms:created>
  <dcterms:modified xsi:type="dcterms:W3CDTF">2021-01-05T09:16:00Z</dcterms:modified>
</cp:coreProperties>
</file>