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5532" w:rsidRPr="00ED08AC" w:rsidRDefault="00275532" w:rsidP="00275532">
      <w:pPr>
        <w:jc w:val="center"/>
        <w:rPr>
          <w:sz w:val="22"/>
          <w:szCs w:val="22"/>
        </w:rPr>
      </w:pPr>
      <w:r w:rsidRPr="00ED08AC">
        <w:rPr>
          <w:noProof/>
          <w:sz w:val="22"/>
          <w:szCs w:val="22"/>
        </w:rPr>
        <w:drawing>
          <wp:inline distT="0" distB="0" distL="0" distR="0" wp14:anchorId="4CC31458" wp14:editId="72F05632">
            <wp:extent cx="523875" cy="581025"/>
            <wp:effectExtent l="19050" t="0" r="9525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532" w:rsidRPr="00ED08AC" w:rsidRDefault="00275532" w:rsidP="00275532">
      <w:pPr>
        <w:jc w:val="center"/>
        <w:rPr>
          <w:b/>
          <w:sz w:val="20"/>
        </w:rPr>
      </w:pPr>
      <w:r w:rsidRPr="00ED08AC">
        <w:rPr>
          <w:b/>
          <w:sz w:val="20"/>
        </w:rPr>
        <w:t>MINISTERO DELL’ISTRUZIONE</w:t>
      </w:r>
    </w:p>
    <w:p w:rsidR="00275532" w:rsidRPr="00ED08AC" w:rsidRDefault="00275532" w:rsidP="00275532">
      <w:pPr>
        <w:jc w:val="center"/>
        <w:rPr>
          <w:sz w:val="20"/>
        </w:rPr>
      </w:pPr>
      <w:r w:rsidRPr="00ED08AC">
        <w:rPr>
          <w:b/>
          <w:sz w:val="20"/>
        </w:rPr>
        <w:t xml:space="preserve">UFFICIO SCOLASTICO REGIONALE PER IL LAZIO </w:t>
      </w:r>
    </w:p>
    <w:p w:rsidR="00275532" w:rsidRPr="00ED08AC" w:rsidRDefault="00275532" w:rsidP="00275532">
      <w:pPr>
        <w:jc w:val="center"/>
        <w:rPr>
          <w:sz w:val="24"/>
          <w:szCs w:val="24"/>
        </w:rPr>
      </w:pPr>
      <w:r w:rsidRPr="00ED08AC">
        <w:rPr>
          <w:sz w:val="24"/>
          <w:szCs w:val="24"/>
        </w:rPr>
        <w:t>LICEO SCIENTIFICO STATALE</w:t>
      </w:r>
    </w:p>
    <w:p w:rsidR="00275532" w:rsidRPr="00ED08AC" w:rsidRDefault="00275532" w:rsidP="00275532">
      <w:pPr>
        <w:jc w:val="center"/>
        <w:rPr>
          <w:b/>
          <w:sz w:val="36"/>
          <w:szCs w:val="36"/>
        </w:rPr>
      </w:pPr>
      <w:r w:rsidRPr="00ED08AC">
        <w:rPr>
          <w:sz w:val="36"/>
          <w:szCs w:val="36"/>
        </w:rPr>
        <w:t>“</w:t>
      </w:r>
      <w:r w:rsidRPr="00ED08AC">
        <w:rPr>
          <w:b/>
          <w:sz w:val="32"/>
          <w:szCs w:val="32"/>
        </w:rPr>
        <w:t>TALETE</w:t>
      </w:r>
      <w:r w:rsidRPr="00ED08AC">
        <w:rPr>
          <w:b/>
          <w:sz w:val="36"/>
          <w:szCs w:val="36"/>
        </w:rPr>
        <w:t>”</w:t>
      </w:r>
    </w:p>
    <w:p w:rsidR="00275532" w:rsidRDefault="00275532" w:rsidP="00275532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 xml:space="preserve">Via </w:t>
      </w:r>
      <w:proofErr w:type="spellStart"/>
      <w:r w:rsidRPr="00ED08AC">
        <w:rPr>
          <w:sz w:val="22"/>
          <w:szCs w:val="22"/>
        </w:rPr>
        <w:t>Camozzi</w:t>
      </w:r>
      <w:proofErr w:type="spellEnd"/>
      <w:r w:rsidRPr="00ED08AC">
        <w:rPr>
          <w:sz w:val="22"/>
          <w:szCs w:val="22"/>
        </w:rPr>
        <w:t xml:space="preserve">, 2 - 00195 ROMA  </w:t>
      </w:r>
    </w:p>
    <w:p w:rsidR="00275532" w:rsidRPr="00ED08AC" w:rsidRDefault="00275532" w:rsidP="00275532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>Tel. 06121124305 - Distretto 25</w:t>
      </w:r>
    </w:p>
    <w:p w:rsidR="00275532" w:rsidRDefault="00275532" w:rsidP="00275532">
      <w:pPr>
        <w:rPr>
          <w:sz w:val="22"/>
          <w:szCs w:val="22"/>
          <w:lang w:val="fr-FR"/>
        </w:rPr>
      </w:pPr>
    </w:p>
    <w:p w:rsidR="00275532" w:rsidRDefault="00275532" w:rsidP="00275532">
      <w:pPr>
        <w:rPr>
          <w:sz w:val="22"/>
          <w:szCs w:val="22"/>
          <w:lang w:val="fr-FR"/>
        </w:rPr>
      </w:pPr>
    </w:p>
    <w:p w:rsidR="00275532" w:rsidRPr="00C92B80" w:rsidRDefault="00275532" w:rsidP="00275532">
      <w:pPr>
        <w:ind w:left="142"/>
        <w:outlineLvl w:val="0"/>
        <w:rPr>
          <w:sz w:val="24"/>
          <w:szCs w:val="24"/>
        </w:rPr>
      </w:pPr>
      <w:r w:rsidRPr="00C92B80">
        <w:rPr>
          <w:sz w:val="24"/>
          <w:szCs w:val="24"/>
          <w:lang w:val="fr-FR"/>
        </w:rPr>
        <w:t xml:space="preserve"> </w:t>
      </w:r>
      <w:r w:rsidRPr="00C92B80">
        <w:rPr>
          <w:sz w:val="24"/>
          <w:szCs w:val="24"/>
        </w:rPr>
        <w:t>Roma, 0</w:t>
      </w:r>
      <w:r>
        <w:rPr>
          <w:sz w:val="24"/>
          <w:szCs w:val="24"/>
        </w:rPr>
        <w:t>9</w:t>
      </w:r>
      <w:r w:rsidRPr="00C92B80">
        <w:rPr>
          <w:sz w:val="24"/>
          <w:szCs w:val="24"/>
        </w:rPr>
        <w:t>.11.2020</w:t>
      </w:r>
    </w:p>
    <w:p w:rsidR="00275532" w:rsidRPr="00C92B80" w:rsidRDefault="00275532" w:rsidP="00275532">
      <w:pPr>
        <w:ind w:left="5670"/>
        <w:outlineLvl w:val="0"/>
        <w:rPr>
          <w:sz w:val="24"/>
          <w:szCs w:val="24"/>
        </w:rPr>
      </w:pPr>
      <w:r w:rsidRPr="00C92B80">
        <w:rPr>
          <w:sz w:val="24"/>
          <w:szCs w:val="24"/>
        </w:rPr>
        <w:t>A</w:t>
      </w:r>
      <w:r>
        <w:rPr>
          <w:sz w:val="24"/>
          <w:szCs w:val="24"/>
        </w:rPr>
        <w:t>lle Studentesse e agli Studenti</w:t>
      </w:r>
    </w:p>
    <w:p w:rsidR="00275532" w:rsidRPr="00C92B80" w:rsidRDefault="00275532" w:rsidP="00275532">
      <w:pPr>
        <w:ind w:left="5670"/>
        <w:rPr>
          <w:sz w:val="24"/>
          <w:szCs w:val="24"/>
        </w:rPr>
      </w:pPr>
      <w:r w:rsidRPr="00C92B80">
        <w:rPr>
          <w:sz w:val="24"/>
          <w:szCs w:val="24"/>
        </w:rPr>
        <w:t>Ai Genitori</w:t>
      </w:r>
    </w:p>
    <w:p w:rsidR="00275532" w:rsidRPr="00C92B80" w:rsidRDefault="00275532" w:rsidP="00275532">
      <w:pPr>
        <w:ind w:left="5670"/>
        <w:outlineLvl w:val="0"/>
        <w:rPr>
          <w:sz w:val="24"/>
          <w:szCs w:val="24"/>
        </w:rPr>
      </w:pPr>
      <w:r w:rsidRPr="00C92B80">
        <w:rPr>
          <w:sz w:val="24"/>
          <w:szCs w:val="24"/>
        </w:rPr>
        <w:t xml:space="preserve">Ai </w:t>
      </w:r>
      <w:r>
        <w:rPr>
          <w:sz w:val="24"/>
          <w:szCs w:val="24"/>
        </w:rPr>
        <w:t>D</w:t>
      </w:r>
      <w:r w:rsidRPr="00C92B80">
        <w:rPr>
          <w:sz w:val="24"/>
          <w:szCs w:val="24"/>
        </w:rPr>
        <w:t>ocenti</w:t>
      </w:r>
    </w:p>
    <w:p w:rsidR="00275532" w:rsidRPr="00C92B80" w:rsidRDefault="00275532" w:rsidP="00275532">
      <w:pPr>
        <w:ind w:left="5670"/>
        <w:rPr>
          <w:sz w:val="24"/>
          <w:szCs w:val="24"/>
        </w:rPr>
      </w:pPr>
      <w:r w:rsidRPr="00C92B80">
        <w:rPr>
          <w:sz w:val="24"/>
          <w:szCs w:val="24"/>
        </w:rPr>
        <w:t>Alla DSGA Sig.ra P. Leoni</w:t>
      </w:r>
    </w:p>
    <w:p w:rsidR="00275532" w:rsidRPr="00C92B80" w:rsidRDefault="00275532" w:rsidP="00275532">
      <w:pPr>
        <w:ind w:left="5670"/>
        <w:rPr>
          <w:sz w:val="24"/>
          <w:szCs w:val="24"/>
        </w:rPr>
      </w:pPr>
      <w:r w:rsidRPr="00C92B80">
        <w:rPr>
          <w:sz w:val="24"/>
          <w:szCs w:val="24"/>
        </w:rPr>
        <w:t>Al personale ATA</w:t>
      </w:r>
    </w:p>
    <w:p w:rsidR="00275532" w:rsidRPr="00C92B80" w:rsidRDefault="00275532" w:rsidP="00275532">
      <w:pPr>
        <w:ind w:left="5670"/>
        <w:rPr>
          <w:sz w:val="24"/>
          <w:szCs w:val="24"/>
        </w:rPr>
      </w:pPr>
      <w:r w:rsidRPr="00C92B80">
        <w:rPr>
          <w:sz w:val="24"/>
          <w:szCs w:val="24"/>
        </w:rPr>
        <w:t>Sito web</w:t>
      </w:r>
    </w:p>
    <w:p w:rsidR="0088774A" w:rsidRPr="00C92B80" w:rsidRDefault="0088774A" w:rsidP="0088774A">
      <w:pPr>
        <w:spacing w:before="120" w:after="240"/>
        <w:outlineLvl w:val="0"/>
        <w:rPr>
          <w:sz w:val="24"/>
          <w:szCs w:val="24"/>
        </w:rPr>
      </w:pPr>
    </w:p>
    <w:p w:rsidR="00275532" w:rsidRPr="00275532" w:rsidRDefault="00275532" w:rsidP="00275532">
      <w:pPr>
        <w:spacing w:before="120" w:after="240"/>
        <w:jc w:val="center"/>
        <w:outlineLvl w:val="0"/>
        <w:rPr>
          <w:b/>
          <w:sz w:val="22"/>
          <w:szCs w:val="22"/>
        </w:rPr>
      </w:pPr>
      <w:r w:rsidRPr="00275532">
        <w:rPr>
          <w:b/>
          <w:sz w:val="22"/>
          <w:szCs w:val="22"/>
        </w:rPr>
        <w:t xml:space="preserve">CIRCOLARE n. </w:t>
      </w:r>
      <w:r w:rsidR="000B5867">
        <w:rPr>
          <w:b/>
          <w:sz w:val="22"/>
          <w:szCs w:val="22"/>
        </w:rPr>
        <w:t>88</w:t>
      </w:r>
    </w:p>
    <w:p w:rsidR="0088774A" w:rsidRDefault="0088774A" w:rsidP="00275532">
      <w:pPr>
        <w:jc w:val="both"/>
        <w:rPr>
          <w:sz w:val="22"/>
          <w:szCs w:val="22"/>
        </w:rPr>
      </w:pPr>
      <w:r>
        <w:rPr>
          <w:sz w:val="22"/>
          <w:szCs w:val="22"/>
        </w:rPr>
        <w:t>Oggetto: Inizio e fine lezioni in DDI dal 10 Novembre</w:t>
      </w:r>
    </w:p>
    <w:p w:rsidR="0088774A" w:rsidRDefault="0088774A" w:rsidP="00275532">
      <w:pPr>
        <w:jc w:val="both"/>
        <w:rPr>
          <w:sz w:val="22"/>
          <w:szCs w:val="22"/>
        </w:rPr>
      </w:pPr>
    </w:p>
    <w:p w:rsidR="00A84D80" w:rsidRDefault="00A84D80" w:rsidP="00275532">
      <w:pPr>
        <w:jc w:val="both"/>
        <w:rPr>
          <w:sz w:val="22"/>
          <w:szCs w:val="22"/>
        </w:rPr>
      </w:pPr>
      <w:r>
        <w:rPr>
          <w:sz w:val="22"/>
          <w:szCs w:val="22"/>
        </w:rPr>
        <w:t>A integrazione della C8</w:t>
      </w:r>
      <w:r w:rsidR="003A60FE">
        <w:rPr>
          <w:sz w:val="22"/>
          <w:szCs w:val="22"/>
        </w:rPr>
        <w:t>5</w:t>
      </w:r>
      <w:r>
        <w:rPr>
          <w:sz w:val="22"/>
          <w:szCs w:val="22"/>
        </w:rPr>
        <w:t>, in base al DPCM del 4/11/2020 le attività didattiche si svolgeranno in DDI per tutte le classi, fino al 3/12/2020.</w:t>
      </w:r>
    </w:p>
    <w:p w:rsidR="00A84D80" w:rsidRDefault="00A84D80" w:rsidP="0027553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Resta in vigore l’orario attuale, fino a nuova disposizione</w:t>
      </w:r>
      <w:r w:rsidR="0088774A">
        <w:rPr>
          <w:sz w:val="22"/>
          <w:szCs w:val="22"/>
        </w:rPr>
        <w:t xml:space="preserve">.  </w:t>
      </w:r>
    </w:p>
    <w:p w:rsidR="0088774A" w:rsidRDefault="00275532" w:rsidP="0088774A">
      <w:pPr>
        <w:ind w:firstLine="708"/>
        <w:jc w:val="both"/>
        <w:rPr>
          <w:sz w:val="22"/>
          <w:szCs w:val="22"/>
        </w:rPr>
      </w:pPr>
      <w:r w:rsidRPr="00275532">
        <w:rPr>
          <w:sz w:val="22"/>
          <w:szCs w:val="22"/>
        </w:rPr>
        <w:t xml:space="preserve">Come deliberato dal Collegio Docenti in data 6/11/2020, </w:t>
      </w:r>
      <w:r w:rsidR="0088774A" w:rsidRPr="00275532">
        <w:rPr>
          <w:sz w:val="22"/>
          <w:szCs w:val="22"/>
        </w:rPr>
        <w:t>ogni ora di lezione on line durerà al massimo 45 minuti, cui dovrà obbligatoriamente seguire un quarto d’ora di pausa.</w:t>
      </w:r>
    </w:p>
    <w:p w:rsidR="00A84D80" w:rsidRPr="00275532" w:rsidRDefault="0088774A" w:rsidP="0088774A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275532" w:rsidRPr="0088774A">
        <w:rPr>
          <w:b/>
          <w:bCs/>
          <w:sz w:val="22"/>
          <w:szCs w:val="22"/>
        </w:rPr>
        <w:t xml:space="preserve"> decorrere da martedì 10 Novembre</w:t>
      </w:r>
      <w:r w:rsidR="00275532" w:rsidRPr="00275532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="00A84D80" w:rsidRPr="00275532">
        <w:rPr>
          <w:sz w:val="22"/>
          <w:szCs w:val="22"/>
        </w:rPr>
        <w:t>e attività didattiche si svolgeranno in DDI con i seguenti orari:</w:t>
      </w:r>
    </w:p>
    <w:p w:rsidR="00A84D80" w:rsidRPr="00275532" w:rsidRDefault="00A84D80" w:rsidP="00A84D80">
      <w:pPr>
        <w:jc w:val="both"/>
        <w:rPr>
          <w:sz w:val="22"/>
          <w:szCs w:val="22"/>
        </w:rPr>
      </w:pPr>
    </w:p>
    <w:tbl>
      <w:tblPr>
        <w:tblW w:w="395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1701"/>
        <w:gridCol w:w="1559"/>
      </w:tblGrid>
      <w:tr w:rsidR="00A84D80" w:rsidRPr="00275532" w:rsidTr="00216FED">
        <w:trPr>
          <w:trHeight w:val="227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216FED">
            <w:pPr>
              <w:widowControl w:val="0"/>
              <w:jc w:val="both"/>
              <w:rPr>
                <w:sz w:val="22"/>
                <w:szCs w:val="22"/>
              </w:rPr>
            </w:pPr>
            <w:r w:rsidRPr="00275532">
              <w:rPr>
                <w:b/>
                <w:sz w:val="22"/>
                <w:szCs w:val="22"/>
              </w:rPr>
              <w:t>Ora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A84D80">
            <w:pPr>
              <w:widowControl w:val="0"/>
              <w:jc w:val="center"/>
              <w:rPr>
                <w:sz w:val="22"/>
                <w:szCs w:val="22"/>
              </w:rPr>
            </w:pPr>
            <w:r w:rsidRPr="00275532">
              <w:rPr>
                <w:b/>
                <w:sz w:val="22"/>
                <w:szCs w:val="22"/>
              </w:rPr>
              <w:t>inizio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A84D80">
            <w:pPr>
              <w:widowControl w:val="0"/>
              <w:jc w:val="center"/>
              <w:rPr>
                <w:sz w:val="22"/>
                <w:szCs w:val="22"/>
              </w:rPr>
            </w:pPr>
            <w:r w:rsidRPr="00275532">
              <w:rPr>
                <w:b/>
                <w:sz w:val="22"/>
                <w:szCs w:val="22"/>
              </w:rPr>
              <w:t>fine</w:t>
            </w:r>
          </w:p>
        </w:tc>
      </w:tr>
      <w:tr w:rsidR="00A84D80" w:rsidRPr="00275532" w:rsidTr="00216FED">
        <w:trPr>
          <w:trHeight w:val="227"/>
          <w:jc w:val="center"/>
        </w:trPr>
        <w:tc>
          <w:tcPr>
            <w:tcW w:w="6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216FED">
            <w:pPr>
              <w:widowControl w:val="0"/>
              <w:jc w:val="both"/>
              <w:rPr>
                <w:sz w:val="22"/>
                <w:szCs w:val="22"/>
              </w:rPr>
            </w:pPr>
            <w:r w:rsidRPr="00275532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A84D80">
            <w:pPr>
              <w:widowControl w:val="0"/>
              <w:jc w:val="center"/>
              <w:rPr>
                <w:sz w:val="22"/>
                <w:szCs w:val="22"/>
              </w:rPr>
            </w:pPr>
            <w:r w:rsidRPr="00275532">
              <w:rPr>
                <w:sz w:val="22"/>
                <w:szCs w:val="22"/>
              </w:rPr>
              <w:t>8.15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A84D80">
            <w:pPr>
              <w:widowControl w:val="0"/>
              <w:jc w:val="center"/>
              <w:rPr>
                <w:sz w:val="22"/>
                <w:szCs w:val="22"/>
              </w:rPr>
            </w:pPr>
            <w:r w:rsidRPr="00275532">
              <w:rPr>
                <w:sz w:val="22"/>
                <w:szCs w:val="22"/>
              </w:rPr>
              <w:t>9.00</w:t>
            </w:r>
          </w:p>
        </w:tc>
      </w:tr>
      <w:tr w:rsidR="00A84D80" w:rsidRPr="00275532" w:rsidTr="00216FED">
        <w:trPr>
          <w:trHeight w:val="227"/>
          <w:jc w:val="center"/>
        </w:trPr>
        <w:tc>
          <w:tcPr>
            <w:tcW w:w="6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216FED">
            <w:pPr>
              <w:widowControl w:val="0"/>
              <w:jc w:val="both"/>
              <w:rPr>
                <w:sz w:val="22"/>
                <w:szCs w:val="22"/>
              </w:rPr>
            </w:pPr>
            <w:r w:rsidRPr="00275532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A84D80">
            <w:pPr>
              <w:widowControl w:val="0"/>
              <w:jc w:val="center"/>
              <w:rPr>
                <w:sz w:val="22"/>
                <w:szCs w:val="22"/>
              </w:rPr>
            </w:pPr>
            <w:r w:rsidRPr="00275532">
              <w:rPr>
                <w:sz w:val="22"/>
                <w:szCs w:val="22"/>
              </w:rPr>
              <w:t>9.15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A84D80">
            <w:pPr>
              <w:widowControl w:val="0"/>
              <w:jc w:val="center"/>
              <w:rPr>
                <w:sz w:val="22"/>
                <w:szCs w:val="22"/>
              </w:rPr>
            </w:pPr>
            <w:r w:rsidRPr="00275532">
              <w:rPr>
                <w:sz w:val="22"/>
                <w:szCs w:val="22"/>
              </w:rPr>
              <w:t>10.00</w:t>
            </w:r>
          </w:p>
        </w:tc>
      </w:tr>
      <w:tr w:rsidR="00A84D80" w:rsidRPr="00275532" w:rsidTr="00216FED">
        <w:trPr>
          <w:trHeight w:val="227"/>
          <w:jc w:val="center"/>
        </w:trPr>
        <w:tc>
          <w:tcPr>
            <w:tcW w:w="6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216FED">
            <w:pPr>
              <w:widowControl w:val="0"/>
              <w:jc w:val="both"/>
              <w:rPr>
                <w:sz w:val="22"/>
                <w:szCs w:val="22"/>
              </w:rPr>
            </w:pPr>
            <w:r w:rsidRPr="00275532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A84D80">
            <w:pPr>
              <w:widowControl w:val="0"/>
              <w:jc w:val="center"/>
              <w:rPr>
                <w:sz w:val="22"/>
                <w:szCs w:val="22"/>
              </w:rPr>
            </w:pPr>
            <w:r w:rsidRPr="00275532">
              <w:rPr>
                <w:sz w:val="22"/>
                <w:szCs w:val="22"/>
              </w:rPr>
              <w:t>10.15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A84D80">
            <w:pPr>
              <w:widowControl w:val="0"/>
              <w:jc w:val="center"/>
              <w:rPr>
                <w:sz w:val="22"/>
                <w:szCs w:val="22"/>
              </w:rPr>
            </w:pPr>
            <w:r w:rsidRPr="00275532">
              <w:rPr>
                <w:sz w:val="22"/>
                <w:szCs w:val="22"/>
              </w:rPr>
              <w:t>11.00</w:t>
            </w:r>
          </w:p>
        </w:tc>
      </w:tr>
      <w:tr w:rsidR="00A84D80" w:rsidRPr="00275532" w:rsidTr="00216FED">
        <w:trPr>
          <w:trHeight w:val="227"/>
          <w:jc w:val="center"/>
        </w:trPr>
        <w:tc>
          <w:tcPr>
            <w:tcW w:w="6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216FED">
            <w:pPr>
              <w:widowControl w:val="0"/>
              <w:jc w:val="both"/>
              <w:rPr>
                <w:sz w:val="22"/>
                <w:szCs w:val="22"/>
              </w:rPr>
            </w:pPr>
            <w:r w:rsidRPr="00275532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A84D80">
            <w:pPr>
              <w:widowControl w:val="0"/>
              <w:jc w:val="center"/>
              <w:rPr>
                <w:sz w:val="22"/>
                <w:szCs w:val="22"/>
              </w:rPr>
            </w:pPr>
            <w:r w:rsidRPr="00275532">
              <w:rPr>
                <w:sz w:val="22"/>
                <w:szCs w:val="22"/>
              </w:rPr>
              <w:t>11.15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A84D80">
            <w:pPr>
              <w:widowControl w:val="0"/>
              <w:jc w:val="center"/>
              <w:rPr>
                <w:sz w:val="22"/>
                <w:szCs w:val="22"/>
              </w:rPr>
            </w:pPr>
            <w:r w:rsidRPr="00275532">
              <w:rPr>
                <w:sz w:val="22"/>
                <w:szCs w:val="22"/>
              </w:rPr>
              <w:t>12.00</w:t>
            </w:r>
          </w:p>
        </w:tc>
      </w:tr>
      <w:tr w:rsidR="00A84D80" w:rsidRPr="00275532" w:rsidTr="00216FED">
        <w:trPr>
          <w:trHeight w:val="227"/>
          <w:jc w:val="center"/>
        </w:trPr>
        <w:tc>
          <w:tcPr>
            <w:tcW w:w="6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216FED">
            <w:pPr>
              <w:widowControl w:val="0"/>
              <w:jc w:val="both"/>
              <w:rPr>
                <w:sz w:val="22"/>
                <w:szCs w:val="22"/>
              </w:rPr>
            </w:pPr>
            <w:r w:rsidRPr="00275532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A84D80">
            <w:pPr>
              <w:widowControl w:val="0"/>
              <w:jc w:val="center"/>
              <w:rPr>
                <w:sz w:val="22"/>
                <w:szCs w:val="22"/>
              </w:rPr>
            </w:pPr>
            <w:r w:rsidRPr="00275532">
              <w:rPr>
                <w:sz w:val="22"/>
                <w:szCs w:val="22"/>
              </w:rPr>
              <w:t>12.15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A84D80">
            <w:pPr>
              <w:widowControl w:val="0"/>
              <w:jc w:val="center"/>
              <w:rPr>
                <w:sz w:val="22"/>
                <w:szCs w:val="22"/>
              </w:rPr>
            </w:pPr>
            <w:r w:rsidRPr="00275532">
              <w:rPr>
                <w:sz w:val="22"/>
                <w:szCs w:val="22"/>
              </w:rPr>
              <w:t>13.00</w:t>
            </w:r>
          </w:p>
        </w:tc>
      </w:tr>
      <w:tr w:rsidR="00A84D80" w:rsidRPr="00275532" w:rsidTr="00216FED">
        <w:trPr>
          <w:trHeight w:val="227"/>
          <w:jc w:val="center"/>
        </w:trPr>
        <w:tc>
          <w:tcPr>
            <w:tcW w:w="69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216FED">
            <w:pPr>
              <w:widowControl w:val="0"/>
              <w:jc w:val="both"/>
              <w:rPr>
                <w:sz w:val="22"/>
                <w:szCs w:val="22"/>
              </w:rPr>
            </w:pPr>
            <w:r w:rsidRPr="00275532"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A84D80">
            <w:pPr>
              <w:widowControl w:val="0"/>
              <w:jc w:val="center"/>
              <w:rPr>
                <w:sz w:val="22"/>
                <w:szCs w:val="22"/>
              </w:rPr>
            </w:pPr>
            <w:r w:rsidRPr="00275532">
              <w:rPr>
                <w:sz w:val="22"/>
                <w:szCs w:val="22"/>
              </w:rPr>
              <w:t>13.15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4D80" w:rsidRPr="00275532" w:rsidRDefault="00A84D80" w:rsidP="00A84D80">
            <w:pPr>
              <w:widowControl w:val="0"/>
              <w:jc w:val="center"/>
              <w:rPr>
                <w:sz w:val="22"/>
                <w:szCs w:val="22"/>
              </w:rPr>
            </w:pPr>
            <w:r w:rsidRPr="00275532">
              <w:rPr>
                <w:sz w:val="22"/>
                <w:szCs w:val="22"/>
              </w:rPr>
              <w:t>14.00</w:t>
            </w:r>
          </w:p>
        </w:tc>
      </w:tr>
    </w:tbl>
    <w:p w:rsidR="00A84D80" w:rsidRPr="00275532" w:rsidRDefault="00A84D80" w:rsidP="00A84D80">
      <w:pPr>
        <w:jc w:val="both"/>
        <w:rPr>
          <w:sz w:val="22"/>
          <w:szCs w:val="22"/>
        </w:rPr>
      </w:pPr>
    </w:p>
    <w:p w:rsidR="00A84D80" w:rsidRPr="00275532" w:rsidRDefault="00A84D80" w:rsidP="00A84D80">
      <w:pPr>
        <w:ind w:firstLine="708"/>
        <w:jc w:val="both"/>
        <w:rPr>
          <w:sz w:val="22"/>
          <w:szCs w:val="22"/>
        </w:rPr>
      </w:pPr>
      <w:r w:rsidRPr="00275532">
        <w:rPr>
          <w:sz w:val="22"/>
          <w:szCs w:val="22"/>
        </w:rPr>
        <w:t>La classe 3 M opzione liceo Matematico svolgerà il mercoledì la 7° ora dalle 14.15 alle 15.00.</w:t>
      </w:r>
    </w:p>
    <w:p w:rsidR="00A84D80" w:rsidRPr="00275532" w:rsidRDefault="00551EFF" w:rsidP="00A84D8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Restano confermate tutte le disposizioni contenute nella C8</w:t>
      </w:r>
      <w:r w:rsidR="003A60FE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:rsidR="00275532" w:rsidRPr="00551EFF" w:rsidRDefault="00275532" w:rsidP="00A84D80">
      <w:pPr>
        <w:ind w:firstLine="708"/>
        <w:jc w:val="both"/>
        <w:rPr>
          <w:b/>
          <w:bCs/>
          <w:sz w:val="22"/>
          <w:szCs w:val="22"/>
        </w:rPr>
      </w:pPr>
      <w:r w:rsidRPr="00551EFF">
        <w:rPr>
          <w:b/>
          <w:bCs/>
          <w:sz w:val="22"/>
          <w:szCs w:val="22"/>
        </w:rPr>
        <w:t xml:space="preserve">Si invitano docenti e studenti a essere massimamente puntuali e a rispettare rigorosamente gli orari di inizio e di conclusione delle lezioni.  </w:t>
      </w:r>
    </w:p>
    <w:p w:rsidR="00551EFF" w:rsidRPr="00275532" w:rsidRDefault="00551EFF" w:rsidP="00A84D80">
      <w:pPr>
        <w:ind w:firstLine="708"/>
        <w:jc w:val="both"/>
        <w:rPr>
          <w:sz w:val="22"/>
          <w:szCs w:val="22"/>
        </w:rPr>
      </w:pPr>
    </w:p>
    <w:p w:rsidR="00275532" w:rsidRPr="00275532" w:rsidRDefault="00A84D80" w:rsidP="00A84D80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:rsidR="00275532" w:rsidRDefault="00275532" w:rsidP="00275532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</w:p>
    <w:p w:rsidR="00275532" w:rsidRDefault="00275532" w:rsidP="00275532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Il Dirigente Scolastico</w:t>
      </w:r>
    </w:p>
    <w:p w:rsidR="00275532" w:rsidRDefault="00275532" w:rsidP="00275532">
      <w:pPr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>
        <w:rPr>
          <w:i/>
          <w:sz w:val="20"/>
        </w:rPr>
        <w:t xml:space="preserve">Prof. Alberto </w:t>
      </w:r>
      <w:proofErr w:type="spellStart"/>
      <w:r>
        <w:rPr>
          <w:i/>
          <w:sz w:val="20"/>
        </w:rPr>
        <w:t>Cataneo</w:t>
      </w:r>
      <w:proofErr w:type="spellEnd"/>
      <w:r>
        <w:rPr>
          <w:i/>
          <w:sz w:val="20"/>
        </w:rPr>
        <w:t xml:space="preserve">    </w:t>
      </w:r>
    </w:p>
    <w:p w:rsidR="00275532" w:rsidRDefault="00275532" w:rsidP="00275532">
      <w:pPr>
        <w:pStyle w:val="Intestazione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(Firma autografa sostituita a mezzo stampa</w:t>
      </w:r>
    </w:p>
    <w:p w:rsidR="00275532" w:rsidRDefault="00275532" w:rsidP="00275532">
      <w:pPr>
        <w:tabs>
          <w:tab w:val="left" w:pos="7290"/>
        </w:tabs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ai sensi dell’art. 3 comma 2 del d.lgs. n.39/1993</w:t>
      </w:r>
    </w:p>
    <w:p w:rsidR="00275532" w:rsidRDefault="00275532" w:rsidP="00275532"/>
    <w:p w:rsidR="00275532" w:rsidRPr="000044A2" w:rsidRDefault="00275532" w:rsidP="00275532">
      <w:pPr>
        <w:spacing w:line="480" w:lineRule="auto"/>
        <w:rPr>
          <w:sz w:val="22"/>
          <w:szCs w:val="22"/>
          <w:lang w:val="fr-FR"/>
        </w:rPr>
      </w:pPr>
    </w:p>
    <w:sectPr w:rsidR="00275532" w:rsidRPr="000044A2" w:rsidSect="0086148D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32"/>
    <w:rsid w:val="000B5867"/>
    <w:rsid w:val="00275532"/>
    <w:rsid w:val="003A60FE"/>
    <w:rsid w:val="00511702"/>
    <w:rsid w:val="00551EFF"/>
    <w:rsid w:val="0088774A"/>
    <w:rsid w:val="008D4812"/>
    <w:rsid w:val="009D6D2E"/>
    <w:rsid w:val="00A8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D45346"/>
  <w15:chartTrackingRefBased/>
  <w15:docId w15:val="{43E1A8A5-1E2A-1C40-B96D-EC44A6F2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53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755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75532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2755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275532"/>
    <w:rPr>
      <w:rFonts w:ascii="Times New Roman" w:eastAsia="Times New Roman" w:hAnsi="Times New Roman" w:cs="Times New Roman"/>
      <w:sz w:val="2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2020-11-09T07:21:00Z</dcterms:created>
  <dcterms:modified xsi:type="dcterms:W3CDTF">2020-11-09T07:30:00Z</dcterms:modified>
</cp:coreProperties>
</file>