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9D" w:rsidRDefault="00AA71E6" w:rsidP="00681A9D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2pt;height:31.2pt;mso-width-percent:0;mso-height-percent:0;mso-width-percent:0;mso-height-percent:0" o:ole="">
            <v:imagedata r:id="rId6" o:title=""/>
          </v:shape>
          <o:OLEObject Type="Embed" ProgID="PBrush" ShapeID="_x0000_i1025" DrawAspect="Content" ObjectID="_1665219807" r:id="rId7"/>
        </w:object>
      </w:r>
    </w:p>
    <w:p w:rsidR="00681A9D" w:rsidRDefault="00681A9D" w:rsidP="00681A9D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681A9D" w:rsidRDefault="00681A9D" w:rsidP="00681A9D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681A9D" w:rsidRPr="00372B1A" w:rsidRDefault="00681A9D" w:rsidP="00681A9D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681A9D" w:rsidRPr="00617378" w:rsidRDefault="00681A9D" w:rsidP="00681A9D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681A9D" w:rsidRDefault="00681A9D" w:rsidP="00681A9D">
      <w:pPr>
        <w:pStyle w:val="Titolo"/>
        <w:jc w:val="left"/>
        <w:rPr>
          <w:sz w:val="24"/>
          <w:szCs w:val="24"/>
        </w:rPr>
      </w:pPr>
    </w:p>
    <w:p w:rsidR="00681A9D" w:rsidRDefault="00681A9D" w:rsidP="00681A9D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25/10/2020</w:t>
      </w:r>
    </w:p>
    <w:p w:rsidR="00681A9D" w:rsidRDefault="00681A9D" w:rsidP="00681A9D">
      <w:pPr>
        <w:pStyle w:val="Titolo"/>
        <w:jc w:val="left"/>
        <w:rPr>
          <w:b w:val="0"/>
          <w:sz w:val="24"/>
        </w:rPr>
      </w:pPr>
    </w:p>
    <w:p w:rsidR="00681A9D" w:rsidRPr="00A247F5" w:rsidRDefault="00681A9D" w:rsidP="00681A9D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Alle Studentesse e gli studenti</w:t>
      </w:r>
    </w:p>
    <w:p w:rsidR="00681A9D" w:rsidRPr="00A247F5" w:rsidRDefault="00681A9D" w:rsidP="00681A9D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Genitori</w:t>
      </w:r>
    </w:p>
    <w:p w:rsidR="00681A9D" w:rsidRPr="00A247F5" w:rsidRDefault="00681A9D" w:rsidP="00681A9D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Docenti</w:t>
      </w:r>
    </w:p>
    <w:p w:rsidR="00681A9D" w:rsidRPr="00A247F5" w:rsidRDefault="00681A9D" w:rsidP="00681A9D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 xml:space="preserve">Al  Personale ATA </w:t>
      </w:r>
    </w:p>
    <w:p w:rsidR="00681A9D" w:rsidRPr="00A247F5" w:rsidRDefault="00681A9D" w:rsidP="00681A9D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Alla DSGA  Sig.ra Paola Leoni</w:t>
      </w:r>
    </w:p>
    <w:p w:rsidR="00681A9D" w:rsidRPr="00A247F5" w:rsidRDefault="00681A9D" w:rsidP="00681A9D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Sito web</w:t>
      </w:r>
    </w:p>
    <w:p w:rsidR="00681A9D" w:rsidRDefault="00681A9D" w:rsidP="00681A9D">
      <w:pPr>
        <w:pStyle w:val="Titolo"/>
        <w:rPr>
          <w:sz w:val="24"/>
          <w:szCs w:val="24"/>
        </w:rPr>
      </w:pPr>
    </w:p>
    <w:p w:rsidR="00681A9D" w:rsidRDefault="00681A9D" w:rsidP="00681A9D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70</w:t>
      </w:r>
    </w:p>
    <w:p w:rsidR="00681A9D" w:rsidRPr="00617378" w:rsidRDefault="00681A9D" w:rsidP="00681A9D">
      <w:pPr>
        <w:pStyle w:val="Titolo"/>
        <w:jc w:val="left"/>
        <w:rPr>
          <w:sz w:val="22"/>
          <w:szCs w:val="22"/>
          <w:u w:val="single"/>
        </w:rPr>
      </w:pPr>
    </w:p>
    <w:p w:rsidR="00681A9D" w:rsidRPr="003C6EB7" w:rsidRDefault="00681A9D" w:rsidP="00681A9D">
      <w:pPr>
        <w:pStyle w:val="Titolo"/>
        <w:jc w:val="left"/>
        <w:rPr>
          <w:sz w:val="24"/>
          <w:szCs w:val="24"/>
        </w:rPr>
      </w:pPr>
      <w:r w:rsidRPr="003C6EB7">
        <w:rPr>
          <w:bCs/>
          <w:sz w:val="24"/>
          <w:szCs w:val="24"/>
        </w:rPr>
        <w:t>Oggetto</w:t>
      </w:r>
      <w:r w:rsidRPr="003C6EB7">
        <w:rPr>
          <w:b w:val="0"/>
          <w:bCs/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Classi in presenza da 27 al 30 Ottobre</w:t>
      </w:r>
    </w:p>
    <w:p w:rsidR="00681A9D" w:rsidRPr="003C6EB7" w:rsidRDefault="00681A9D" w:rsidP="00681A9D">
      <w:pPr>
        <w:jc w:val="both"/>
        <w:rPr>
          <w:b/>
        </w:rPr>
      </w:pPr>
    </w:p>
    <w:p w:rsidR="00681A9D" w:rsidRDefault="00681A9D" w:rsidP="00681A9D">
      <w:pPr>
        <w:jc w:val="both"/>
      </w:pPr>
      <w:r>
        <w:t>Si informa che a seguito del DPCM</w:t>
      </w:r>
      <w:r w:rsidRPr="003C6EB7">
        <w:tab/>
      </w:r>
      <w:r>
        <w:t>di ieri, le attività didattiche a distanza sono incrementate fino al 75%.</w:t>
      </w:r>
    </w:p>
    <w:p w:rsidR="00681A9D" w:rsidRDefault="00681A9D" w:rsidP="00681A9D">
      <w:pPr>
        <w:jc w:val="both"/>
      </w:pPr>
      <w:r>
        <w:t>Pertanto, dal 27 al 30 Ottobre svolgeranno le lezioni in presenza</w:t>
      </w:r>
      <w:r w:rsidR="00264DFA">
        <w:t xml:space="preserve"> le seguenti classi:</w:t>
      </w:r>
    </w:p>
    <w:p w:rsidR="00264DFA" w:rsidRDefault="00264DFA" w:rsidP="00681A9D">
      <w:pPr>
        <w:jc w:val="both"/>
      </w:pPr>
    </w:p>
    <w:tbl>
      <w:tblPr>
        <w:tblStyle w:val="Grigliatabella"/>
        <w:tblW w:w="0" w:type="auto"/>
        <w:tblLook w:val="04A0"/>
      </w:tblPr>
      <w:tblGrid>
        <w:gridCol w:w="2658"/>
        <w:gridCol w:w="2658"/>
        <w:gridCol w:w="2163"/>
        <w:gridCol w:w="2127"/>
      </w:tblGrid>
      <w:tr w:rsidR="00001BCA" w:rsidTr="005A44FE">
        <w:tc>
          <w:tcPr>
            <w:tcW w:w="2658" w:type="dxa"/>
          </w:tcPr>
          <w:p w:rsidR="00001BCA" w:rsidRDefault="00001BCA" w:rsidP="00681A9D">
            <w:pPr>
              <w:jc w:val="both"/>
            </w:pPr>
            <w:r>
              <w:t>dal 27 al 30 Ottobre</w:t>
            </w:r>
          </w:p>
        </w:tc>
        <w:tc>
          <w:tcPr>
            <w:tcW w:w="2658" w:type="dxa"/>
          </w:tcPr>
          <w:p w:rsidR="00001BCA" w:rsidRDefault="00001BCA" w:rsidP="00681A9D">
            <w:pPr>
              <w:jc w:val="both"/>
            </w:pPr>
            <w:r>
              <w:t>1A, 1D, 1E</w:t>
            </w:r>
          </w:p>
        </w:tc>
        <w:tc>
          <w:tcPr>
            <w:tcW w:w="2163" w:type="dxa"/>
          </w:tcPr>
          <w:p w:rsidR="00001BCA" w:rsidRDefault="00001BCA" w:rsidP="00681A9D">
            <w:pPr>
              <w:jc w:val="both"/>
            </w:pPr>
            <w:r>
              <w:t>Via Cola di Rienzo</w:t>
            </w:r>
          </w:p>
        </w:tc>
        <w:tc>
          <w:tcPr>
            <w:tcW w:w="2127" w:type="dxa"/>
          </w:tcPr>
          <w:p w:rsidR="00001BCA" w:rsidRDefault="00001BCA" w:rsidP="00681A9D">
            <w:pPr>
              <w:jc w:val="both"/>
            </w:pPr>
            <w:r>
              <w:t>Inizio lezioni 8.10</w:t>
            </w:r>
          </w:p>
        </w:tc>
      </w:tr>
    </w:tbl>
    <w:p w:rsidR="00264DFA" w:rsidRDefault="00264DFA" w:rsidP="00681A9D">
      <w:pPr>
        <w:jc w:val="both"/>
      </w:pPr>
    </w:p>
    <w:tbl>
      <w:tblPr>
        <w:tblStyle w:val="Grigliatabella"/>
        <w:tblW w:w="0" w:type="auto"/>
        <w:tblLook w:val="04A0"/>
      </w:tblPr>
      <w:tblGrid>
        <w:gridCol w:w="2657"/>
        <w:gridCol w:w="2658"/>
        <w:gridCol w:w="2164"/>
        <w:gridCol w:w="2127"/>
      </w:tblGrid>
      <w:tr w:rsidR="00001BCA" w:rsidTr="005A44FE">
        <w:tc>
          <w:tcPr>
            <w:tcW w:w="2657" w:type="dxa"/>
          </w:tcPr>
          <w:p w:rsidR="00001BCA" w:rsidRDefault="00001BCA" w:rsidP="0020367A">
            <w:pPr>
              <w:jc w:val="both"/>
            </w:pPr>
            <w:r>
              <w:t>Martedì 27</w:t>
            </w:r>
          </w:p>
        </w:tc>
        <w:tc>
          <w:tcPr>
            <w:tcW w:w="2658" w:type="dxa"/>
          </w:tcPr>
          <w:p w:rsidR="00001BCA" w:rsidRDefault="00001BCA" w:rsidP="0020367A">
            <w:pPr>
              <w:jc w:val="both"/>
            </w:pPr>
            <w:r>
              <w:t>1B, 1C, 1F, 1G, 1M</w:t>
            </w:r>
          </w:p>
          <w:p w:rsidR="00001BCA" w:rsidRDefault="00001BCA" w:rsidP="0020367A">
            <w:pPr>
              <w:jc w:val="both"/>
            </w:pPr>
            <w:r>
              <w:t>5A, 5C</w:t>
            </w:r>
          </w:p>
        </w:tc>
        <w:tc>
          <w:tcPr>
            <w:tcW w:w="2164" w:type="dxa"/>
            <w:vMerge w:val="restart"/>
          </w:tcPr>
          <w:p w:rsidR="00001BCA" w:rsidRDefault="00001BCA" w:rsidP="005A44FE">
            <w:pPr>
              <w:jc w:val="center"/>
            </w:pPr>
          </w:p>
          <w:p w:rsidR="00001BCA" w:rsidRDefault="00001BCA" w:rsidP="005A44FE">
            <w:pPr>
              <w:jc w:val="center"/>
            </w:pPr>
          </w:p>
          <w:p w:rsidR="00001BCA" w:rsidRDefault="00001BCA" w:rsidP="005A44FE">
            <w:pPr>
              <w:jc w:val="center"/>
            </w:pPr>
          </w:p>
          <w:p w:rsidR="00001BCA" w:rsidRDefault="00001BCA" w:rsidP="005A44FE">
            <w:pPr>
              <w:jc w:val="center"/>
            </w:pPr>
            <w:r>
              <w:t>Via Camozzi</w:t>
            </w:r>
          </w:p>
        </w:tc>
        <w:tc>
          <w:tcPr>
            <w:tcW w:w="2127" w:type="dxa"/>
            <w:vMerge w:val="restart"/>
          </w:tcPr>
          <w:p w:rsidR="00001BCA" w:rsidRDefault="00001BCA" w:rsidP="005A44FE">
            <w:pPr>
              <w:jc w:val="center"/>
            </w:pPr>
          </w:p>
          <w:p w:rsidR="00001BCA" w:rsidRDefault="00001BCA" w:rsidP="005A44FE">
            <w:pPr>
              <w:jc w:val="center"/>
            </w:pPr>
          </w:p>
          <w:p w:rsidR="00001BCA" w:rsidRDefault="00001BCA" w:rsidP="005A44FE">
            <w:pPr>
              <w:jc w:val="center"/>
            </w:pPr>
          </w:p>
          <w:p w:rsidR="00001BCA" w:rsidRDefault="00001BCA" w:rsidP="005A44FE">
            <w:pPr>
              <w:jc w:val="center"/>
            </w:pPr>
            <w:r>
              <w:t>Inizio lezioni 8.10</w:t>
            </w:r>
          </w:p>
        </w:tc>
      </w:tr>
      <w:tr w:rsidR="00001BCA" w:rsidTr="005A44FE">
        <w:tc>
          <w:tcPr>
            <w:tcW w:w="2657" w:type="dxa"/>
          </w:tcPr>
          <w:p w:rsidR="00001BCA" w:rsidRDefault="00001BCA" w:rsidP="0020367A">
            <w:pPr>
              <w:jc w:val="both"/>
            </w:pPr>
            <w:r>
              <w:t>Mercoledì 28</w:t>
            </w:r>
          </w:p>
        </w:tc>
        <w:tc>
          <w:tcPr>
            <w:tcW w:w="2658" w:type="dxa"/>
          </w:tcPr>
          <w:p w:rsidR="00001BCA" w:rsidRDefault="00001BCA" w:rsidP="00264DFA">
            <w:pPr>
              <w:jc w:val="both"/>
            </w:pPr>
            <w:r>
              <w:t>1B, 1C, 1F, 1G, 1M</w:t>
            </w:r>
          </w:p>
          <w:p w:rsidR="00001BCA" w:rsidRDefault="00001BCA" w:rsidP="0020367A">
            <w:pPr>
              <w:jc w:val="both"/>
            </w:pPr>
            <w:r>
              <w:t>5E, 5F, 2H</w:t>
            </w:r>
          </w:p>
        </w:tc>
        <w:tc>
          <w:tcPr>
            <w:tcW w:w="2164" w:type="dxa"/>
            <w:vMerge/>
          </w:tcPr>
          <w:p w:rsidR="00001BCA" w:rsidRDefault="00001BCA" w:rsidP="0020367A">
            <w:pPr>
              <w:jc w:val="both"/>
            </w:pPr>
          </w:p>
        </w:tc>
        <w:tc>
          <w:tcPr>
            <w:tcW w:w="2127" w:type="dxa"/>
            <w:vMerge/>
          </w:tcPr>
          <w:p w:rsidR="00001BCA" w:rsidRDefault="00001BCA" w:rsidP="0020367A">
            <w:pPr>
              <w:jc w:val="both"/>
            </w:pPr>
          </w:p>
        </w:tc>
      </w:tr>
      <w:tr w:rsidR="00001BCA" w:rsidTr="005A44FE">
        <w:tc>
          <w:tcPr>
            <w:tcW w:w="2657" w:type="dxa"/>
          </w:tcPr>
          <w:p w:rsidR="00001BCA" w:rsidRDefault="00001BCA" w:rsidP="0020367A">
            <w:pPr>
              <w:jc w:val="both"/>
            </w:pPr>
            <w:r>
              <w:t>Giovedì 29</w:t>
            </w:r>
          </w:p>
        </w:tc>
        <w:tc>
          <w:tcPr>
            <w:tcW w:w="2658" w:type="dxa"/>
          </w:tcPr>
          <w:p w:rsidR="00001BCA" w:rsidRDefault="00001BCA" w:rsidP="00264DFA">
            <w:pPr>
              <w:jc w:val="both"/>
            </w:pPr>
            <w:r>
              <w:t>1B, 1C, 1F, 1G, 1M</w:t>
            </w:r>
          </w:p>
          <w:p w:rsidR="00001BCA" w:rsidRDefault="00001BCA" w:rsidP="0020367A">
            <w:pPr>
              <w:jc w:val="both"/>
            </w:pPr>
            <w:r>
              <w:t xml:space="preserve">5H, 5L, 2F, 2H </w:t>
            </w:r>
          </w:p>
        </w:tc>
        <w:tc>
          <w:tcPr>
            <w:tcW w:w="2164" w:type="dxa"/>
            <w:vMerge/>
          </w:tcPr>
          <w:p w:rsidR="00001BCA" w:rsidRDefault="00001BCA" w:rsidP="0020367A">
            <w:pPr>
              <w:jc w:val="both"/>
            </w:pPr>
          </w:p>
        </w:tc>
        <w:tc>
          <w:tcPr>
            <w:tcW w:w="2127" w:type="dxa"/>
            <w:vMerge/>
          </w:tcPr>
          <w:p w:rsidR="00001BCA" w:rsidRDefault="00001BCA" w:rsidP="0020367A">
            <w:pPr>
              <w:jc w:val="both"/>
            </w:pPr>
          </w:p>
        </w:tc>
      </w:tr>
      <w:tr w:rsidR="00001BCA" w:rsidTr="005A44FE">
        <w:tc>
          <w:tcPr>
            <w:tcW w:w="2657" w:type="dxa"/>
          </w:tcPr>
          <w:p w:rsidR="00001BCA" w:rsidRDefault="00001BCA" w:rsidP="0020367A">
            <w:pPr>
              <w:jc w:val="both"/>
            </w:pPr>
            <w:r>
              <w:t>Venerdì 30</w:t>
            </w:r>
          </w:p>
        </w:tc>
        <w:tc>
          <w:tcPr>
            <w:tcW w:w="2658" w:type="dxa"/>
          </w:tcPr>
          <w:p w:rsidR="00001BCA" w:rsidRDefault="00001BCA" w:rsidP="00264DFA">
            <w:pPr>
              <w:jc w:val="both"/>
            </w:pPr>
            <w:r>
              <w:t>1B, 1C, 1F, 1G, 1M</w:t>
            </w:r>
          </w:p>
          <w:p w:rsidR="00001BCA" w:rsidRDefault="00001BCA" w:rsidP="0020367A">
            <w:pPr>
              <w:jc w:val="both"/>
            </w:pPr>
            <w:r>
              <w:t>5G, 5D, 2H</w:t>
            </w:r>
          </w:p>
        </w:tc>
        <w:tc>
          <w:tcPr>
            <w:tcW w:w="2164" w:type="dxa"/>
            <w:vMerge/>
          </w:tcPr>
          <w:p w:rsidR="00001BCA" w:rsidRDefault="00001BCA" w:rsidP="0020367A">
            <w:pPr>
              <w:jc w:val="both"/>
            </w:pPr>
          </w:p>
        </w:tc>
        <w:tc>
          <w:tcPr>
            <w:tcW w:w="2127" w:type="dxa"/>
            <w:vMerge/>
          </w:tcPr>
          <w:p w:rsidR="00001BCA" w:rsidRDefault="00001BCA" w:rsidP="0020367A">
            <w:pPr>
              <w:jc w:val="both"/>
            </w:pPr>
          </w:p>
        </w:tc>
      </w:tr>
    </w:tbl>
    <w:p w:rsidR="00264DFA" w:rsidRDefault="00264DFA" w:rsidP="00681A9D">
      <w:pPr>
        <w:jc w:val="both"/>
      </w:pPr>
    </w:p>
    <w:p w:rsidR="00681A9D" w:rsidRDefault="00681A9D" w:rsidP="00681A9D">
      <w:pPr>
        <w:jc w:val="both"/>
      </w:pPr>
      <w:r>
        <w:t>Tutte le altre classi svolgeranno didattica a distanza.</w:t>
      </w:r>
    </w:p>
    <w:p w:rsidR="00BA7119" w:rsidRPr="00BA14F9" w:rsidRDefault="00BA7119" w:rsidP="00BA7119">
      <w:pPr>
        <w:jc w:val="both"/>
      </w:pPr>
      <w:r w:rsidRPr="00BA14F9">
        <w:t>Seguirà circolare con prospetto orari di ingresso ed uscita scaglionati.</w:t>
      </w:r>
    </w:p>
    <w:p w:rsidR="00681A9D" w:rsidRDefault="00BA7119" w:rsidP="00681A9D">
      <w:pPr>
        <w:jc w:val="both"/>
      </w:pPr>
      <w:r>
        <w:t>L’</w:t>
      </w:r>
      <w:r w:rsidR="00681A9D">
        <w:t xml:space="preserve">organizzazione </w:t>
      </w:r>
      <w:r>
        <w:t xml:space="preserve">sopra descritta </w:t>
      </w:r>
      <w:r w:rsidR="00D20801">
        <w:t>è da con</w:t>
      </w:r>
      <w:r w:rsidR="00565B22">
        <w:t>s</w:t>
      </w:r>
      <w:r w:rsidR="00D20801">
        <w:t xml:space="preserve">iderarsi </w:t>
      </w:r>
      <w:r w:rsidR="00D20801" w:rsidRPr="00BA7119">
        <w:rPr>
          <w:b/>
        </w:rPr>
        <w:t>provvisoria</w:t>
      </w:r>
      <w:r>
        <w:rPr>
          <w:b/>
        </w:rPr>
        <w:t>.</w:t>
      </w:r>
    </w:p>
    <w:p w:rsidR="00BA7119" w:rsidRPr="003C6EB7" w:rsidRDefault="00BA7119" w:rsidP="00681A9D">
      <w:pPr>
        <w:jc w:val="both"/>
      </w:pPr>
      <w:r>
        <w:t>Da lunedì 2 Novembre subentrerà una turnazione diversa, attualmente in corso di definizione.</w:t>
      </w:r>
    </w:p>
    <w:p w:rsidR="00BA14F9" w:rsidRDefault="00BA14F9" w:rsidP="00681A9D">
      <w:pPr>
        <w:jc w:val="both"/>
        <w:rPr>
          <w:b/>
        </w:rPr>
      </w:pPr>
    </w:p>
    <w:p w:rsidR="00681A9D" w:rsidRDefault="00681A9D" w:rsidP="00681A9D">
      <w:pPr>
        <w:ind w:left="6237"/>
        <w:jc w:val="center"/>
      </w:pPr>
    </w:p>
    <w:p w:rsidR="00681A9D" w:rsidRDefault="00681A9D" w:rsidP="00681A9D">
      <w:pPr>
        <w:ind w:left="6237"/>
        <w:jc w:val="center"/>
      </w:pPr>
      <w:r>
        <w:t>Il Dirigente Scolastico</w:t>
      </w:r>
    </w:p>
    <w:p w:rsidR="00681A9D" w:rsidRDefault="00681A9D" w:rsidP="00681A9D">
      <w:pPr>
        <w:ind w:left="6237"/>
        <w:jc w:val="center"/>
      </w:pPr>
      <w:r>
        <w:t>Prof. Alberto Cataneo</w:t>
      </w:r>
    </w:p>
    <w:p w:rsidR="00681A9D" w:rsidRPr="00395AE8" w:rsidRDefault="00681A9D" w:rsidP="00681A9D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681A9D" w:rsidRPr="00395AE8" w:rsidRDefault="00681A9D" w:rsidP="00681A9D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681A9D" w:rsidRDefault="00681A9D" w:rsidP="00681A9D">
      <w:pPr>
        <w:ind w:left="6237"/>
        <w:jc w:val="center"/>
      </w:pPr>
    </w:p>
    <w:p w:rsidR="00681A9D" w:rsidRDefault="00681A9D" w:rsidP="00681A9D"/>
    <w:p w:rsidR="00681A9D" w:rsidRDefault="00681A9D" w:rsidP="00681A9D"/>
    <w:p w:rsidR="00681A9D" w:rsidRDefault="00681A9D" w:rsidP="00681A9D"/>
    <w:p w:rsidR="00681A9D" w:rsidRDefault="00681A9D" w:rsidP="00681A9D"/>
    <w:p w:rsidR="00681A9D" w:rsidRDefault="00681A9D" w:rsidP="00681A9D"/>
    <w:p w:rsidR="00681A9D" w:rsidRDefault="00681A9D" w:rsidP="00681A9D"/>
    <w:sectPr w:rsidR="00681A9D" w:rsidSect="00C27660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B8" w:rsidRDefault="00916EB8" w:rsidP="00916EB8">
      <w:r>
        <w:separator/>
      </w:r>
    </w:p>
  </w:endnote>
  <w:endnote w:type="continuationSeparator" w:id="0">
    <w:p w:rsidR="00916EB8" w:rsidRDefault="00916EB8" w:rsidP="00916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2368"/>
      <w:docPartObj>
        <w:docPartGallery w:val="Page Numbers (Bottom of Page)"/>
        <w:docPartUnique/>
      </w:docPartObj>
    </w:sdtPr>
    <w:sdtContent>
      <w:p w:rsidR="00CE62C5" w:rsidRDefault="00916EB8">
        <w:pPr>
          <w:pStyle w:val="Pidipagina"/>
          <w:jc w:val="right"/>
        </w:pPr>
        <w:r>
          <w:rPr>
            <w:noProof/>
          </w:rPr>
          <w:fldChar w:fldCharType="begin"/>
        </w:r>
        <w:r w:rsidR="00AA71E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65B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2C5" w:rsidRDefault="00565B2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B8" w:rsidRDefault="00916EB8" w:rsidP="00916EB8">
      <w:r>
        <w:separator/>
      </w:r>
    </w:p>
  </w:footnote>
  <w:footnote w:type="continuationSeparator" w:id="0">
    <w:p w:rsidR="00916EB8" w:rsidRDefault="00916EB8" w:rsidP="00916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A9D"/>
    <w:rsid w:val="00001BCA"/>
    <w:rsid w:val="00264DFA"/>
    <w:rsid w:val="00565B22"/>
    <w:rsid w:val="005A44FE"/>
    <w:rsid w:val="005B1D2A"/>
    <w:rsid w:val="00681A9D"/>
    <w:rsid w:val="00916EB8"/>
    <w:rsid w:val="00AA71E6"/>
    <w:rsid w:val="00BA14F9"/>
    <w:rsid w:val="00BA7119"/>
    <w:rsid w:val="00BB3D02"/>
    <w:rsid w:val="00C3570F"/>
    <w:rsid w:val="00D20801"/>
    <w:rsid w:val="00DB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A9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81A9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81A9D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681A9D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681A9D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681A9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81A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81A9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1A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A9D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264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4</cp:revision>
  <dcterms:created xsi:type="dcterms:W3CDTF">2020-10-26T11:12:00Z</dcterms:created>
  <dcterms:modified xsi:type="dcterms:W3CDTF">2020-10-26T11:17:00Z</dcterms:modified>
</cp:coreProperties>
</file>