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EB7" w:rsidRDefault="00AB38A9" w:rsidP="003C6EB7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 w14:anchorId="0B853E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pt;height:31.1pt;mso-width-percent:0;mso-height-percent:0;mso-width-percent:0;mso-height-percent:0" o:ole="">
            <v:imagedata r:id="rId5" o:title=""/>
          </v:shape>
          <o:OLEObject Type="Embed" ProgID="PBrush" ShapeID="_x0000_i1025" DrawAspect="Content" ObjectID="_1665040779" r:id="rId6"/>
        </w:object>
      </w:r>
    </w:p>
    <w:p w:rsidR="003C6EB7" w:rsidRDefault="003C6EB7" w:rsidP="003C6EB7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3C6EB7" w:rsidRDefault="003C6EB7" w:rsidP="003C6EB7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3C6EB7" w:rsidRPr="00372B1A" w:rsidRDefault="003C6EB7" w:rsidP="003C6EB7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3C6EB7" w:rsidRPr="00617378" w:rsidRDefault="003C6EB7" w:rsidP="003C6EB7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3C6EB7" w:rsidRDefault="003C6EB7" w:rsidP="003C6EB7">
      <w:pPr>
        <w:pStyle w:val="Titolo"/>
        <w:jc w:val="left"/>
        <w:rPr>
          <w:sz w:val="24"/>
          <w:szCs w:val="24"/>
        </w:rPr>
      </w:pPr>
    </w:p>
    <w:p w:rsidR="003C6EB7" w:rsidRDefault="003C6EB7" w:rsidP="003C6EB7">
      <w:pPr>
        <w:pStyle w:val="Titolo"/>
        <w:jc w:val="right"/>
        <w:rPr>
          <w:sz w:val="24"/>
          <w:szCs w:val="24"/>
        </w:rPr>
      </w:pPr>
      <w:r>
        <w:rPr>
          <w:sz w:val="24"/>
          <w:szCs w:val="24"/>
        </w:rPr>
        <w:t>Roma, 24/10/2020</w:t>
      </w:r>
    </w:p>
    <w:p w:rsidR="003C6EB7" w:rsidRDefault="003C6EB7" w:rsidP="003C6EB7">
      <w:pPr>
        <w:pStyle w:val="Titolo"/>
        <w:jc w:val="left"/>
        <w:rPr>
          <w:b w:val="0"/>
          <w:sz w:val="24"/>
        </w:rPr>
      </w:pPr>
    </w:p>
    <w:p w:rsidR="003C6EB7" w:rsidRPr="00A247F5" w:rsidRDefault="003C6EB7" w:rsidP="003C6EB7">
      <w:pPr>
        <w:pStyle w:val="Titolo"/>
        <w:jc w:val="right"/>
        <w:rPr>
          <w:b w:val="0"/>
          <w:sz w:val="26"/>
          <w:szCs w:val="26"/>
        </w:rPr>
      </w:pPr>
      <w:r w:rsidRPr="00A247F5">
        <w:rPr>
          <w:b w:val="0"/>
          <w:sz w:val="26"/>
          <w:szCs w:val="26"/>
        </w:rPr>
        <w:t>Alle Studentesse e gli studenti</w:t>
      </w:r>
    </w:p>
    <w:p w:rsidR="003C6EB7" w:rsidRPr="00A247F5" w:rsidRDefault="003C6EB7" w:rsidP="003C6EB7">
      <w:pPr>
        <w:pStyle w:val="Titolo"/>
        <w:jc w:val="right"/>
        <w:rPr>
          <w:b w:val="0"/>
          <w:sz w:val="26"/>
          <w:szCs w:val="26"/>
        </w:rPr>
      </w:pPr>
      <w:r w:rsidRPr="00A247F5">
        <w:rPr>
          <w:b w:val="0"/>
          <w:sz w:val="26"/>
          <w:szCs w:val="26"/>
        </w:rPr>
        <w:t>Ai Genitori</w:t>
      </w:r>
    </w:p>
    <w:p w:rsidR="003C6EB7" w:rsidRPr="00A247F5" w:rsidRDefault="003C6EB7" w:rsidP="003C6EB7">
      <w:pPr>
        <w:pStyle w:val="Titolo"/>
        <w:jc w:val="right"/>
        <w:rPr>
          <w:b w:val="0"/>
          <w:sz w:val="26"/>
          <w:szCs w:val="26"/>
        </w:rPr>
      </w:pPr>
      <w:r w:rsidRPr="00A247F5">
        <w:rPr>
          <w:b w:val="0"/>
          <w:sz w:val="26"/>
          <w:szCs w:val="26"/>
        </w:rPr>
        <w:t>Ai Docenti</w:t>
      </w:r>
    </w:p>
    <w:p w:rsidR="003C6EB7" w:rsidRPr="00A247F5" w:rsidRDefault="003C6EB7" w:rsidP="003C6EB7">
      <w:pPr>
        <w:pStyle w:val="Titolo"/>
        <w:jc w:val="right"/>
        <w:rPr>
          <w:b w:val="0"/>
          <w:sz w:val="24"/>
        </w:rPr>
      </w:pPr>
      <w:r w:rsidRPr="00A247F5">
        <w:rPr>
          <w:b w:val="0"/>
          <w:sz w:val="24"/>
        </w:rPr>
        <w:t xml:space="preserve">Al  Personale ATA </w:t>
      </w:r>
    </w:p>
    <w:p w:rsidR="003C6EB7" w:rsidRPr="00A247F5" w:rsidRDefault="003C6EB7" w:rsidP="003C6EB7">
      <w:pPr>
        <w:pStyle w:val="Titolo"/>
        <w:jc w:val="right"/>
        <w:rPr>
          <w:b w:val="0"/>
          <w:sz w:val="24"/>
        </w:rPr>
      </w:pPr>
      <w:r w:rsidRPr="00A247F5">
        <w:rPr>
          <w:b w:val="0"/>
          <w:sz w:val="24"/>
        </w:rPr>
        <w:t>Alla DSGA  Sig.ra Paola Leoni</w:t>
      </w:r>
    </w:p>
    <w:p w:rsidR="003C6EB7" w:rsidRPr="00A247F5" w:rsidRDefault="003C6EB7" w:rsidP="003C6EB7">
      <w:pPr>
        <w:pStyle w:val="Titolo"/>
        <w:jc w:val="right"/>
        <w:rPr>
          <w:b w:val="0"/>
          <w:sz w:val="24"/>
        </w:rPr>
      </w:pPr>
      <w:r w:rsidRPr="00A247F5">
        <w:rPr>
          <w:b w:val="0"/>
          <w:sz w:val="24"/>
        </w:rPr>
        <w:t>Sito web</w:t>
      </w:r>
    </w:p>
    <w:p w:rsidR="003C6EB7" w:rsidRDefault="003C6EB7" w:rsidP="003C6EB7">
      <w:pPr>
        <w:pStyle w:val="Titolo"/>
        <w:rPr>
          <w:sz w:val="24"/>
          <w:szCs w:val="24"/>
        </w:rPr>
      </w:pPr>
    </w:p>
    <w:p w:rsidR="003C6EB7" w:rsidRDefault="003C6EB7" w:rsidP="003C6EB7">
      <w:pPr>
        <w:pStyle w:val="Titolo"/>
        <w:rPr>
          <w:sz w:val="24"/>
          <w:szCs w:val="24"/>
        </w:rPr>
      </w:pPr>
      <w:r>
        <w:rPr>
          <w:sz w:val="24"/>
          <w:szCs w:val="24"/>
        </w:rPr>
        <w:t>Circolare n. 69</w:t>
      </w:r>
    </w:p>
    <w:p w:rsidR="003C6EB7" w:rsidRPr="00617378" w:rsidRDefault="003C6EB7" w:rsidP="003C6EB7">
      <w:pPr>
        <w:pStyle w:val="Titolo"/>
        <w:jc w:val="left"/>
        <w:rPr>
          <w:sz w:val="22"/>
          <w:szCs w:val="22"/>
          <w:u w:val="single"/>
        </w:rPr>
      </w:pPr>
    </w:p>
    <w:p w:rsidR="003C6EB7" w:rsidRPr="003C6EB7" w:rsidRDefault="003C6EB7" w:rsidP="003C6EB7">
      <w:pPr>
        <w:pStyle w:val="Titolo"/>
        <w:jc w:val="left"/>
        <w:rPr>
          <w:sz w:val="24"/>
          <w:szCs w:val="24"/>
        </w:rPr>
      </w:pPr>
      <w:r w:rsidRPr="003C6EB7">
        <w:rPr>
          <w:bCs/>
          <w:sz w:val="24"/>
          <w:szCs w:val="24"/>
        </w:rPr>
        <w:t>Oggetto</w:t>
      </w:r>
      <w:r w:rsidRPr="003C6EB7">
        <w:rPr>
          <w:b w:val="0"/>
          <w:bCs/>
          <w:sz w:val="24"/>
          <w:szCs w:val="24"/>
        </w:rPr>
        <w:t>: Ingressi e uscite lunedì  26 ottobre</w:t>
      </w:r>
    </w:p>
    <w:p w:rsidR="003C6EB7" w:rsidRPr="003C6EB7" w:rsidRDefault="003C6EB7" w:rsidP="003C6EB7">
      <w:pPr>
        <w:jc w:val="both"/>
        <w:rPr>
          <w:b/>
        </w:rPr>
      </w:pPr>
    </w:p>
    <w:p w:rsidR="001F7027" w:rsidRDefault="003C6EB7" w:rsidP="003C6EB7">
      <w:pPr>
        <w:jc w:val="both"/>
      </w:pPr>
      <w:r w:rsidRPr="003C6EB7">
        <w:t xml:space="preserve">Si comunicano in allegato gli orari di ingresso e di uscita delle classi presenti il 26 Ottobre. </w:t>
      </w:r>
      <w:r>
        <w:t xml:space="preserve"> </w:t>
      </w:r>
    </w:p>
    <w:p w:rsidR="003C6EB7" w:rsidRPr="003C6EB7" w:rsidRDefault="001F7027" w:rsidP="001F7027">
      <w:pPr>
        <w:ind w:firstLine="708"/>
        <w:jc w:val="both"/>
      </w:pPr>
      <w:r>
        <w:t>Le</w:t>
      </w:r>
      <w:r w:rsidR="003C6EB7" w:rsidRPr="003C6EB7">
        <w:t xml:space="preserve"> altre classi </w:t>
      </w:r>
      <w:r>
        <w:t xml:space="preserve">non incluse nel prospetto </w:t>
      </w:r>
      <w:r w:rsidR="003C6EB7" w:rsidRPr="003C6EB7">
        <w:t>svolgeranno la didattica a distanza.</w:t>
      </w:r>
    </w:p>
    <w:p w:rsidR="003C6EB7" w:rsidRPr="003C6EB7" w:rsidRDefault="003C6EB7" w:rsidP="003C6EB7">
      <w:pPr>
        <w:jc w:val="both"/>
      </w:pPr>
      <w:r w:rsidRPr="003C6EB7">
        <w:tab/>
      </w:r>
      <w:r w:rsidR="001F7027">
        <w:t>Tutte le</w:t>
      </w:r>
      <w:r w:rsidRPr="003C6EB7">
        <w:t xml:space="preserve"> classi svolgeranno 5 o 6 ore, come da orario attualmente in vigore. Per la classe 3M è prevista la 7° ora di Matematica il mercoledì.</w:t>
      </w:r>
    </w:p>
    <w:p w:rsidR="003C6EB7" w:rsidRPr="003C6EB7" w:rsidRDefault="003C6EB7" w:rsidP="003C6EB7">
      <w:pPr>
        <w:jc w:val="both"/>
      </w:pPr>
      <w:r w:rsidRPr="003C6EB7">
        <w:tab/>
      </w:r>
      <w:r w:rsidRPr="003C6EB7">
        <w:t xml:space="preserve">Si ricorda che </w:t>
      </w:r>
      <w:r w:rsidR="00067F28">
        <w:t xml:space="preserve">il prospetto allegato </w:t>
      </w:r>
      <w:bookmarkStart w:id="0" w:name="_GoBack"/>
      <w:r w:rsidR="00067F28" w:rsidRPr="00067F28">
        <w:rPr>
          <w:b/>
        </w:rPr>
        <w:t>vale solo per lunedì 26</w:t>
      </w:r>
      <w:bookmarkEnd w:id="0"/>
      <w:r w:rsidR="00067F28">
        <w:t xml:space="preserve">; </w:t>
      </w:r>
      <w:r w:rsidRPr="003C6EB7">
        <w:t xml:space="preserve">da </w:t>
      </w:r>
      <w:r w:rsidRPr="003C6EB7">
        <w:t xml:space="preserve"> martedì 27 entrerà in vigore una turnazione parzialmente diversa, di cui sarà data tempestiva comunicazione.</w:t>
      </w:r>
    </w:p>
    <w:p w:rsidR="003C6EB7" w:rsidRPr="003C6EB7" w:rsidRDefault="003C6EB7" w:rsidP="003C6EB7">
      <w:pPr>
        <w:jc w:val="both"/>
      </w:pPr>
      <w:r w:rsidRPr="003C6EB7">
        <w:tab/>
      </w:r>
    </w:p>
    <w:p w:rsidR="003C6EB7" w:rsidRDefault="003C6EB7" w:rsidP="003C6EB7">
      <w:pPr>
        <w:jc w:val="both"/>
        <w:rPr>
          <w:b/>
        </w:rPr>
      </w:pPr>
    </w:p>
    <w:p w:rsidR="003C6EB7" w:rsidRDefault="003C6EB7" w:rsidP="003C6EB7">
      <w:pPr>
        <w:ind w:left="6237"/>
        <w:jc w:val="center"/>
      </w:pPr>
    </w:p>
    <w:p w:rsidR="003C6EB7" w:rsidRDefault="003C6EB7" w:rsidP="003C6EB7">
      <w:pPr>
        <w:ind w:left="6237"/>
        <w:jc w:val="center"/>
      </w:pPr>
      <w:r>
        <w:t>Il Dirigente Scolastico</w:t>
      </w:r>
    </w:p>
    <w:p w:rsidR="003C6EB7" w:rsidRDefault="003C6EB7" w:rsidP="003C6EB7">
      <w:pPr>
        <w:ind w:left="6237"/>
        <w:jc w:val="center"/>
      </w:pPr>
      <w:r>
        <w:t>Prof. Alberto Cataneo</w:t>
      </w:r>
    </w:p>
    <w:p w:rsidR="003C6EB7" w:rsidRPr="00395AE8" w:rsidRDefault="003C6EB7" w:rsidP="003C6EB7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3C6EB7" w:rsidRPr="00395AE8" w:rsidRDefault="003C6EB7" w:rsidP="003C6EB7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3C6EB7" w:rsidRDefault="003C6EB7" w:rsidP="003C6EB7">
      <w:pPr>
        <w:ind w:left="6237"/>
        <w:jc w:val="center"/>
      </w:pPr>
    </w:p>
    <w:p w:rsidR="003C6EB7" w:rsidRDefault="003C6EB7" w:rsidP="003C6EB7"/>
    <w:p w:rsidR="003C6EB7" w:rsidRDefault="003C6EB7" w:rsidP="003C6EB7"/>
    <w:p w:rsidR="003C6EB7" w:rsidRDefault="003C6EB7" w:rsidP="003C6EB7"/>
    <w:p w:rsidR="003C6EB7" w:rsidRDefault="003C6EB7" w:rsidP="003C6EB7"/>
    <w:p w:rsidR="003C6EB7" w:rsidRDefault="003C6EB7" w:rsidP="003C6EB7"/>
    <w:p w:rsidR="006B6BBA" w:rsidRDefault="006B6BBA"/>
    <w:sectPr w:rsidR="006B6BBA" w:rsidSect="00C27660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12368"/>
      <w:docPartObj>
        <w:docPartGallery w:val="Page Numbers (Bottom of Page)"/>
        <w:docPartUnique/>
      </w:docPartObj>
    </w:sdtPr>
    <w:sdtEndPr/>
    <w:sdtContent>
      <w:p w:rsidR="00CE62C5" w:rsidRDefault="00AB38A9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62C5" w:rsidRDefault="00AB38A9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A3AB6"/>
    <w:multiLevelType w:val="hybridMultilevel"/>
    <w:tmpl w:val="34065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B7"/>
    <w:rsid w:val="00067F28"/>
    <w:rsid w:val="001F7027"/>
    <w:rsid w:val="003C6EB7"/>
    <w:rsid w:val="005B1D2A"/>
    <w:rsid w:val="006B6BBA"/>
    <w:rsid w:val="00AB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9DF1"/>
  <w14:defaultImageDpi w14:val="32767"/>
  <w15:chartTrackingRefBased/>
  <w15:docId w15:val="{D016FAF2-2C80-1D4F-8448-F9BE670F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C6EB7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C6EB7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C6EB7"/>
    <w:rPr>
      <w:rFonts w:ascii="Times New Roman" w:eastAsia="Times New Roman" w:hAnsi="Times New Roman" w:cs="Times New Roman"/>
      <w:b/>
      <w:bCs/>
      <w:i/>
      <w:iCs/>
      <w:sz w:val="40"/>
      <w:lang w:eastAsia="it-IT"/>
    </w:rPr>
  </w:style>
  <w:style w:type="paragraph" w:styleId="Didascalia">
    <w:name w:val="caption"/>
    <w:basedOn w:val="Normale"/>
    <w:next w:val="Normale"/>
    <w:qFormat/>
    <w:rsid w:val="003C6EB7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3C6EB7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3C6EB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3C6E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6EB7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3C6EB7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C6E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EB7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2020-10-24T08:14:00Z</dcterms:created>
  <dcterms:modified xsi:type="dcterms:W3CDTF">2020-10-24T08:33:00Z</dcterms:modified>
</cp:coreProperties>
</file>