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E" w:rsidRDefault="00837DDA" w:rsidP="00DD4B4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65pt;height:31.25pt;mso-width-percent:0;mso-height-percent:0;mso-width-percent:0;mso-height-percent:0" o:ole="">
            <v:imagedata r:id="rId4" o:title=""/>
          </v:shape>
          <o:OLEObject Type="Embed" ProgID="PBrush" ShapeID="_x0000_i1025" DrawAspect="Content" ObjectID="_1662526549" r:id="rId5"/>
        </w:object>
      </w:r>
    </w:p>
    <w:p w:rsidR="00DD4B4E" w:rsidRDefault="00DD4B4E" w:rsidP="00DD4B4E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DD4B4E" w:rsidRDefault="00DD4B4E" w:rsidP="00DD4B4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DD4B4E" w:rsidRPr="00372B1A" w:rsidRDefault="00DD4B4E" w:rsidP="00DD4B4E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DD4B4E" w:rsidRDefault="00DD4B4E" w:rsidP="00DD4B4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DD4B4E" w:rsidRDefault="00DD4B4E" w:rsidP="00DD4B4E">
      <w:pPr>
        <w:pStyle w:val="Titolo"/>
        <w:jc w:val="left"/>
        <w:rPr>
          <w:sz w:val="24"/>
          <w:szCs w:val="24"/>
        </w:rPr>
      </w:pPr>
    </w:p>
    <w:p w:rsidR="00DD4B4E" w:rsidRDefault="00DD4B4E" w:rsidP="00DD4B4E">
      <w:pPr>
        <w:pStyle w:val="Titolo"/>
        <w:jc w:val="left"/>
        <w:rPr>
          <w:sz w:val="24"/>
          <w:szCs w:val="24"/>
        </w:rPr>
      </w:pPr>
    </w:p>
    <w:p w:rsidR="00DD4B4E" w:rsidRDefault="00DD4B4E" w:rsidP="00DD4B4E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25/9/2020</w:t>
      </w:r>
    </w:p>
    <w:p w:rsidR="00DD4B4E" w:rsidRDefault="00DD4B4E" w:rsidP="00DD4B4E">
      <w:pPr>
        <w:pStyle w:val="Titolo"/>
        <w:jc w:val="left"/>
        <w:rPr>
          <w:sz w:val="24"/>
          <w:szCs w:val="24"/>
        </w:rPr>
      </w:pPr>
    </w:p>
    <w:p w:rsidR="00DD4B4E" w:rsidRDefault="00DD4B4E" w:rsidP="00DD4B4E">
      <w:pPr>
        <w:pStyle w:val="Titolo"/>
        <w:jc w:val="left"/>
        <w:rPr>
          <w:b w:val="0"/>
          <w:sz w:val="24"/>
        </w:rPr>
      </w:pPr>
    </w:p>
    <w:p w:rsidR="00DD4B4E" w:rsidRPr="002A7C59" w:rsidRDefault="002A7C59" w:rsidP="00DD4B4E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Agli Studenti</w:t>
      </w:r>
    </w:p>
    <w:p w:rsidR="002A7C59" w:rsidRPr="002A7C59" w:rsidRDefault="002A7C59" w:rsidP="00DD4B4E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Ai Genitori</w:t>
      </w:r>
    </w:p>
    <w:p w:rsidR="00DD4B4E" w:rsidRPr="002A7C59" w:rsidRDefault="00DD4B4E" w:rsidP="00DD4B4E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Ai Docenti</w:t>
      </w:r>
    </w:p>
    <w:p w:rsidR="00DD4B4E" w:rsidRPr="002A7C59" w:rsidRDefault="00DD4B4E" w:rsidP="00DD4B4E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 xml:space="preserve">Al  Personale ATA </w:t>
      </w:r>
    </w:p>
    <w:p w:rsidR="00DD4B4E" w:rsidRPr="002A7C59" w:rsidRDefault="00DD4B4E" w:rsidP="00DD4B4E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>Alla DSGA  Sig.ra Paola Leoni</w:t>
      </w:r>
    </w:p>
    <w:p w:rsidR="00DD4B4E" w:rsidRDefault="00DD4B4E" w:rsidP="00DD4B4E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>Sito web</w:t>
      </w:r>
    </w:p>
    <w:p w:rsidR="00DD4B4E" w:rsidRDefault="00DD4B4E" w:rsidP="00DD4B4E">
      <w:pPr>
        <w:pStyle w:val="Titolo"/>
        <w:rPr>
          <w:sz w:val="24"/>
          <w:szCs w:val="24"/>
        </w:rPr>
      </w:pPr>
    </w:p>
    <w:p w:rsidR="00DD4B4E" w:rsidRDefault="009F6B3D" w:rsidP="00DD4B4E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33</w:t>
      </w:r>
    </w:p>
    <w:p w:rsidR="00DD4B4E" w:rsidRDefault="00DD4B4E" w:rsidP="00DD4B4E">
      <w:pPr>
        <w:pStyle w:val="Titolo"/>
        <w:jc w:val="left"/>
        <w:rPr>
          <w:sz w:val="24"/>
          <w:szCs w:val="24"/>
          <w:u w:val="single"/>
        </w:rPr>
      </w:pPr>
    </w:p>
    <w:p w:rsidR="00DD4B4E" w:rsidRPr="002A7C59" w:rsidRDefault="00DD4B4E" w:rsidP="00DD4B4E">
      <w:pPr>
        <w:pStyle w:val="Titolo"/>
        <w:jc w:val="left"/>
      </w:pPr>
      <w:r w:rsidRPr="002A7C59">
        <w:rPr>
          <w:bCs/>
          <w:sz w:val="24"/>
          <w:szCs w:val="24"/>
        </w:rPr>
        <w:t>Oggetto: Ingressi ed uscite dal 28 Settembre al 2 ottobre</w:t>
      </w:r>
    </w:p>
    <w:p w:rsidR="00DD4B4E" w:rsidRPr="00CB6ED4" w:rsidRDefault="00DD4B4E" w:rsidP="00DD4B4E">
      <w:pPr>
        <w:jc w:val="both"/>
      </w:pPr>
    </w:p>
    <w:p w:rsidR="00DD4B4E" w:rsidRDefault="00DD4B4E" w:rsidP="00DD4B4E">
      <w:pPr>
        <w:jc w:val="both"/>
      </w:pPr>
      <w:r w:rsidRPr="00DD4B4E">
        <w:t xml:space="preserve">Come preannunciato </w:t>
      </w:r>
      <w:r>
        <w:t>dalla C30, dal 28 Settembre sarà operante la sede succursale in via Cola di Rienzo 140, presso la quale svolgeranno l’attività didattica le classi 1A, 1D e 1E.</w:t>
      </w:r>
    </w:p>
    <w:p w:rsidR="00DD4B4E" w:rsidRDefault="00DD4B4E" w:rsidP="00DD4B4E">
      <w:pPr>
        <w:ind w:firstLine="708"/>
        <w:jc w:val="both"/>
      </w:pPr>
      <w:r>
        <w:t>Tutte le classi prime e le classi con diversabilità svolgeranno sempre didattica in presenza. Le altre classi effettueranno una rotazione trisettimanale, con due settimane in presenza e una a distanza.</w:t>
      </w:r>
    </w:p>
    <w:p w:rsidR="00DD4B4E" w:rsidRDefault="00DD4B4E" w:rsidP="00DD4B4E">
      <w:pPr>
        <w:ind w:firstLine="708"/>
        <w:jc w:val="both"/>
      </w:pPr>
      <w:r>
        <w:t xml:space="preserve">Nella settimana dal 28 </w:t>
      </w:r>
      <w:r w:rsidR="00360913">
        <w:t>S</w:t>
      </w:r>
      <w:r>
        <w:t xml:space="preserve">ettembre al 2 </w:t>
      </w:r>
      <w:r w:rsidR="00360913">
        <w:t>O</w:t>
      </w:r>
      <w:bookmarkStart w:id="0" w:name="_GoBack"/>
      <w:bookmarkEnd w:id="0"/>
      <w:r>
        <w:t>ttobre le classi svolgeranno 4 ore di lezione, in base al nuovo orario pubblicato sul sito nella sezione “Orari”.</w:t>
      </w:r>
    </w:p>
    <w:p w:rsidR="00C225F9" w:rsidRDefault="00DD4B4E" w:rsidP="00C225F9">
      <w:pPr>
        <w:ind w:firstLine="708"/>
        <w:jc w:val="both"/>
      </w:pPr>
      <w:r>
        <w:t>Un gruppo di classi inizierà le lezioni alle 8.10 ed uscirà dalle 12.10, un altro gruppo inizierà le lezioni alle 9.10 ed uscirà dalle 13.10.</w:t>
      </w:r>
      <w:r w:rsidR="00C225F9">
        <w:t xml:space="preserve"> </w:t>
      </w:r>
    </w:p>
    <w:p w:rsidR="00DD4B4E" w:rsidRDefault="00C225F9" w:rsidP="00C225F9">
      <w:pPr>
        <w:ind w:firstLine="708"/>
        <w:jc w:val="both"/>
      </w:pPr>
      <w:r>
        <w:t>Per la sede succursale presso l’Istituto Nazareth si accederà dall’ingresso principale sito in via Cola di Rienzo 140;  per la sede principale si utilizzerano entrambi</w:t>
      </w:r>
      <w:r w:rsidR="00DD4B4E">
        <w:t xml:space="preserve"> gli ingressi di via G. Camozzi e di via S. Pellico.</w:t>
      </w:r>
    </w:p>
    <w:p w:rsidR="00DD4B4E" w:rsidRPr="002A7C59" w:rsidRDefault="00DD4B4E" w:rsidP="00DD4B4E">
      <w:pPr>
        <w:ind w:firstLine="708"/>
        <w:jc w:val="both"/>
        <w:rPr>
          <w:b/>
        </w:rPr>
      </w:pPr>
      <w:r w:rsidRPr="002A7C59">
        <w:rPr>
          <w:b/>
        </w:rPr>
        <w:t>Si allega il prospetto con gli orari di ingresso scaglionati.</w:t>
      </w:r>
    </w:p>
    <w:p w:rsidR="00C225F9" w:rsidRDefault="00C225F9" w:rsidP="00C225F9">
      <w:pPr>
        <w:ind w:firstLine="708"/>
        <w:jc w:val="both"/>
      </w:pPr>
      <w:r>
        <w:t>Si anticipa che la settimana successiva, dal 5 ottobre, le ore di lezione diventeranno 5.</w:t>
      </w:r>
    </w:p>
    <w:p w:rsidR="00DD4B4E" w:rsidRDefault="00DD4B4E" w:rsidP="00DD4B4E">
      <w:pPr>
        <w:jc w:val="both"/>
        <w:rPr>
          <w:b/>
        </w:rPr>
      </w:pPr>
    </w:p>
    <w:p w:rsidR="00DD4B4E" w:rsidRDefault="00DD4B4E" w:rsidP="00DD4B4E">
      <w:pPr>
        <w:jc w:val="both"/>
        <w:rPr>
          <w:b/>
        </w:rPr>
      </w:pPr>
    </w:p>
    <w:p w:rsidR="00DD4B4E" w:rsidRDefault="00DD4B4E" w:rsidP="00DD4B4E">
      <w:pPr>
        <w:jc w:val="both"/>
        <w:rPr>
          <w:b/>
        </w:rPr>
      </w:pPr>
    </w:p>
    <w:p w:rsidR="00DD4B4E" w:rsidRDefault="00DD4B4E" w:rsidP="00DD4B4E">
      <w:pPr>
        <w:ind w:left="6237"/>
        <w:jc w:val="center"/>
      </w:pPr>
    </w:p>
    <w:p w:rsidR="00DD4B4E" w:rsidRDefault="00DD4B4E" w:rsidP="00DD4B4E">
      <w:pPr>
        <w:ind w:left="6237"/>
        <w:jc w:val="center"/>
      </w:pPr>
      <w:r>
        <w:t>Il Dirigente Scolastico</w:t>
      </w:r>
    </w:p>
    <w:p w:rsidR="00DD4B4E" w:rsidRDefault="00DD4B4E" w:rsidP="00DD4B4E">
      <w:pPr>
        <w:ind w:left="6237"/>
        <w:jc w:val="center"/>
      </w:pPr>
      <w:r>
        <w:t>Prof. Alberto Cataneo</w:t>
      </w:r>
    </w:p>
    <w:p w:rsidR="00DD4B4E" w:rsidRPr="00395AE8" w:rsidRDefault="00DD4B4E" w:rsidP="00DD4B4E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DD4B4E" w:rsidRPr="00395AE8" w:rsidRDefault="00DD4B4E" w:rsidP="00DD4B4E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DD4B4E" w:rsidRDefault="00DD4B4E" w:rsidP="00DD4B4E">
      <w:pPr>
        <w:ind w:left="6237"/>
        <w:jc w:val="center"/>
      </w:pPr>
    </w:p>
    <w:p w:rsidR="00DD4B4E" w:rsidRDefault="00DD4B4E" w:rsidP="00DD4B4E"/>
    <w:p w:rsidR="00DD4B4E" w:rsidRDefault="00DD4B4E" w:rsidP="00DD4B4E"/>
    <w:p w:rsidR="00DD4B4E" w:rsidRDefault="00DD4B4E" w:rsidP="00DD4B4E"/>
    <w:p w:rsidR="000D0395" w:rsidRDefault="000D0395"/>
    <w:sectPr w:rsidR="000D0395" w:rsidSect="009D6D2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hyphenationZone w:val="283"/>
  <w:characterSpacingControl w:val="doNotCompress"/>
  <w:compat/>
  <w:rsids>
    <w:rsidRoot w:val="00DD4B4E"/>
    <w:rsid w:val="000D0395"/>
    <w:rsid w:val="002A7C59"/>
    <w:rsid w:val="00360913"/>
    <w:rsid w:val="005B1D2A"/>
    <w:rsid w:val="00785BC7"/>
    <w:rsid w:val="00837DDA"/>
    <w:rsid w:val="00993251"/>
    <w:rsid w:val="009F6B3D"/>
    <w:rsid w:val="00AD06DF"/>
    <w:rsid w:val="00C225F9"/>
    <w:rsid w:val="00DD4B4E"/>
    <w:rsid w:val="00FB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B4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4B4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D4B4E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DD4B4E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DD4B4E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D4B4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DD4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B4E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B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3</cp:revision>
  <cp:lastPrinted>2020-09-25T06:01:00Z</cp:lastPrinted>
  <dcterms:created xsi:type="dcterms:W3CDTF">2020-09-25T06:04:00Z</dcterms:created>
  <dcterms:modified xsi:type="dcterms:W3CDTF">2020-09-25T06:09:00Z</dcterms:modified>
</cp:coreProperties>
</file>