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56577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 xml:space="preserve">Roma, </w:t>
      </w:r>
      <w:r w:rsidR="00365D71">
        <w:rPr>
          <w:rFonts w:ascii="Arial" w:hAnsi="Arial" w:cs="Arial"/>
          <w:sz w:val="24"/>
          <w:szCs w:val="24"/>
        </w:rPr>
        <w:t>31/03/2020</w:t>
      </w:r>
    </w:p>
    <w:p w:rsidR="003C7C35" w:rsidRPr="00556577" w:rsidRDefault="00520B10" w:rsidP="00556577">
      <w:pPr>
        <w:ind w:left="5670" w:firstLine="9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="00F3320B">
        <w:rPr>
          <w:rFonts w:ascii="Arial" w:hAnsi="Arial" w:cs="Arial"/>
          <w:sz w:val="24"/>
          <w:szCs w:val="24"/>
        </w:rPr>
        <w:t>Agli studenti</w:t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</w:p>
    <w:p w:rsidR="00556577" w:rsidRDefault="00556577" w:rsidP="00556577">
      <w:pPr>
        <w:ind w:left="5040" w:firstLine="720"/>
        <w:rPr>
          <w:rFonts w:ascii="Arial" w:hAnsi="Arial" w:cs="Arial"/>
        </w:rPr>
      </w:pPr>
      <w:r w:rsidRPr="00556577">
        <w:rPr>
          <w:rFonts w:ascii="Arial" w:hAnsi="Arial" w:cs="Arial"/>
        </w:rPr>
        <w:t xml:space="preserve">Ai   Genitori </w:t>
      </w:r>
    </w:p>
    <w:p w:rsidR="00F3320B" w:rsidRDefault="00F3320B" w:rsidP="00556577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Ai Docenti</w:t>
      </w:r>
    </w:p>
    <w:p w:rsidR="0091693C" w:rsidRPr="00556577" w:rsidRDefault="0091693C" w:rsidP="00556577">
      <w:pPr>
        <w:ind w:left="5040" w:firstLine="720"/>
        <w:rPr>
          <w:rFonts w:ascii="Arial" w:hAnsi="Arial" w:cs="Arial"/>
        </w:rPr>
      </w:pPr>
      <w:r w:rsidRPr="00556577">
        <w:rPr>
          <w:rFonts w:ascii="Arial" w:hAnsi="Arial" w:cs="Arial"/>
        </w:rPr>
        <w:t>Al personale ATA</w:t>
      </w:r>
    </w:p>
    <w:p w:rsidR="00556577" w:rsidRP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  <w:t>Alla    DSGA</w:t>
      </w:r>
    </w:p>
    <w:p w:rsid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  <w:t>Sito</w:t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</w:p>
    <w:p w:rsidR="00556577" w:rsidRPr="00556577" w:rsidRDefault="00556577" w:rsidP="00556577">
      <w:pPr>
        <w:rPr>
          <w:rFonts w:ascii="Arial" w:hAnsi="Arial" w:cs="Arial"/>
        </w:rPr>
      </w:pPr>
    </w:p>
    <w:p w:rsidR="00556577" w:rsidRPr="00556577" w:rsidRDefault="00DB797A" w:rsidP="00556577">
      <w:pPr>
        <w:spacing w:before="120" w:after="240"/>
        <w:ind w:left="2160" w:firstLine="720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COMUNICAZIONE</w:t>
      </w:r>
    </w:p>
    <w:p w:rsidR="00556577" w:rsidRPr="00556577" w:rsidRDefault="00556577" w:rsidP="00556577">
      <w:pPr>
        <w:rPr>
          <w:rFonts w:ascii="Arial" w:hAnsi="Arial" w:cs="Arial"/>
        </w:rPr>
      </w:pPr>
      <w:bookmarkStart w:id="0" w:name="_GoBack"/>
    </w:p>
    <w:bookmarkEnd w:id="0"/>
    <w:p w:rsidR="00556577" w:rsidRDefault="00DB797A" w:rsidP="00556577">
      <w:pPr>
        <w:rPr>
          <w:rFonts w:ascii="Arial" w:hAnsi="Arial" w:cs="Arial"/>
        </w:rPr>
      </w:pPr>
      <w:r>
        <w:rPr>
          <w:rFonts w:ascii="Arial" w:hAnsi="Arial" w:cs="Arial"/>
        </w:rPr>
        <w:t>Oggetto: obiettivi accessibilità 2020.</w:t>
      </w:r>
    </w:p>
    <w:p w:rsidR="00F3320B" w:rsidRPr="00556577" w:rsidRDefault="00F3320B" w:rsidP="00556577">
      <w:pPr>
        <w:rPr>
          <w:rFonts w:ascii="Arial" w:hAnsi="Arial" w:cs="Arial"/>
        </w:rPr>
      </w:pPr>
    </w:p>
    <w:p w:rsidR="00556577" w:rsidRPr="00556577" w:rsidRDefault="00556577" w:rsidP="00556577">
      <w:pPr>
        <w:rPr>
          <w:rFonts w:ascii="Arial" w:hAnsi="Arial" w:cs="Arial"/>
        </w:rPr>
      </w:pPr>
    </w:p>
    <w:p w:rsidR="0091693C" w:rsidRDefault="00556577" w:rsidP="00F3320B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Si comunica che</w:t>
      </w:r>
      <w:r w:rsidR="0091693C">
        <w:rPr>
          <w:rFonts w:ascii="Arial" w:hAnsi="Arial" w:cs="Arial"/>
        </w:rPr>
        <w:t xml:space="preserve"> </w:t>
      </w:r>
      <w:r w:rsidR="00DB797A">
        <w:rPr>
          <w:rFonts w:ascii="Arial" w:hAnsi="Arial" w:cs="Arial"/>
        </w:rPr>
        <w:t>è stato inserito nel sito del Liceo</w:t>
      </w:r>
      <w:r w:rsidR="007747CE">
        <w:rPr>
          <w:rFonts w:ascii="Arial" w:hAnsi="Arial" w:cs="Arial"/>
        </w:rPr>
        <w:t>, nella sezione Amministrazione trasparente-Altri contenuti-Accessibilità a catalogo dati, il link con il quale visualizzare gli obiettivi di accessibilità 2020, pubblicati sul sito AGID.</w:t>
      </w:r>
    </w:p>
    <w:p w:rsidR="007747CE" w:rsidRDefault="007747CE" w:rsidP="00F3320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F3320B" w:rsidRPr="00556577" w:rsidRDefault="007747CE" w:rsidP="007747C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320B">
        <w:rPr>
          <w:rFonts w:ascii="Arial" w:hAnsi="Arial" w:cs="Arial"/>
          <w:sz w:val="24"/>
          <w:szCs w:val="24"/>
        </w:rPr>
        <w:tab/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556577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BB0C9E" w:rsidRDefault="00332164" w:rsidP="00332164">
      <w:pPr>
        <w:ind w:left="3420" w:firstLine="18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       </w:t>
      </w:r>
      <w:r w:rsidR="00BB0C9E">
        <w:rPr>
          <w:rFonts w:ascii="Arial" w:hAnsi="Arial" w:cs="Arial"/>
          <w:sz w:val="16"/>
          <w:szCs w:val="16"/>
        </w:rPr>
        <w:t xml:space="preserve">         </w:t>
      </w:r>
      <w:r w:rsidRPr="00BB0C9E">
        <w:rPr>
          <w:rFonts w:ascii="Arial" w:hAnsi="Arial" w:cs="Arial"/>
          <w:sz w:val="16"/>
          <w:szCs w:val="16"/>
        </w:rPr>
        <w:t xml:space="preserve">    (Firma autografa sostituita a mezzo stampa</w:t>
      </w:r>
    </w:p>
    <w:p w:rsidR="00332164" w:rsidRPr="00BB0C9E" w:rsidRDefault="00332164" w:rsidP="00332164">
      <w:pPr>
        <w:ind w:left="54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</w:t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  <w:t xml:space="preserve">         </w:t>
      </w:r>
      <w:r w:rsidR="00BB0C9E">
        <w:rPr>
          <w:rFonts w:ascii="Arial" w:hAnsi="Arial" w:cs="Arial"/>
          <w:sz w:val="16"/>
          <w:szCs w:val="16"/>
        </w:rPr>
        <w:t xml:space="preserve">          </w:t>
      </w:r>
      <w:r w:rsidRPr="00BB0C9E">
        <w:rPr>
          <w:rFonts w:ascii="Arial" w:hAnsi="Arial" w:cs="Arial"/>
          <w:sz w:val="16"/>
          <w:szCs w:val="16"/>
        </w:rPr>
        <w:t xml:space="preserve"> Ai sensi dell’art.3 comma 2 del d.lgs. n.39/1993)</w:t>
      </w:r>
    </w:p>
    <w:p w:rsidR="001660B2" w:rsidRPr="00BB0C9E" w:rsidRDefault="001660B2" w:rsidP="001660B2">
      <w:pPr>
        <w:jc w:val="both"/>
        <w:rPr>
          <w:rFonts w:ascii="Arial" w:hAnsi="Arial" w:cs="Arial"/>
          <w:sz w:val="16"/>
          <w:szCs w:val="16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C2109"/>
    <w:rsid w:val="000D703C"/>
    <w:rsid w:val="000E0D08"/>
    <w:rsid w:val="0016008A"/>
    <w:rsid w:val="00160118"/>
    <w:rsid w:val="00161213"/>
    <w:rsid w:val="001660B2"/>
    <w:rsid w:val="001933DB"/>
    <w:rsid w:val="00294048"/>
    <w:rsid w:val="002A5D22"/>
    <w:rsid w:val="002C1046"/>
    <w:rsid w:val="0032595B"/>
    <w:rsid w:val="00332164"/>
    <w:rsid w:val="00365D71"/>
    <w:rsid w:val="0037012B"/>
    <w:rsid w:val="003C7C35"/>
    <w:rsid w:val="004223E1"/>
    <w:rsid w:val="0046790F"/>
    <w:rsid w:val="004C210F"/>
    <w:rsid w:val="004E37B3"/>
    <w:rsid w:val="00520B10"/>
    <w:rsid w:val="00522A4F"/>
    <w:rsid w:val="00543A20"/>
    <w:rsid w:val="00554542"/>
    <w:rsid w:val="00556577"/>
    <w:rsid w:val="005A08FC"/>
    <w:rsid w:val="00647CD8"/>
    <w:rsid w:val="00683376"/>
    <w:rsid w:val="006E7CDB"/>
    <w:rsid w:val="0072480B"/>
    <w:rsid w:val="007626D3"/>
    <w:rsid w:val="007747CE"/>
    <w:rsid w:val="00791AE6"/>
    <w:rsid w:val="007D5628"/>
    <w:rsid w:val="007F6FE0"/>
    <w:rsid w:val="00801098"/>
    <w:rsid w:val="00867E33"/>
    <w:rsid w:val="008A311E"/>
    <w:rsid w:val="008B39D9"/>
    <w:rsid w:val="0091693C"/>
    <w:rsid w:val="009660C9"/>
    <w:rsid w:val="00974370"/>
    <w:rsid w:val="00984D82"/>
    <w:rsid w:val="009E7F5F"/>
    <w:rsid w:val="00A07ED6"/>
    <w:rsid w:val="00A5216D"/>
    <w:rsid w:val="00AE6113"/>
    <w:rsid w:val="00BB0C9E"/>
    <w:rsid w:val="00CB4354"/>
    <w:rsid w:val="00CC69D1"/>
    <w:rsid w:val="00D10916"/>
    <w:rsid w:val="00D35E16"/>
    <w:rsid w:val="00DB1C1E"/>
    <w:rsid w:val="00DB797A"/>
    <w:rsid w:val="00E11CCD"/>
    <w:rsid w:val="00E2407B"/>
    <w:rsid w:val="00E3619B"/>
    <w:rsid w:val="00E66523"/>
    <w:rsid w:val="00EC0CE9"/>
    <w:rsid w:val="00EC644F"/>
    <w:rsid w:val="00F16473"/>
    <w:rsid w:val="00F3320B"/>
    <w:rsid w:val="00FB4ABF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2019-10-21T11:00:00Z</cp:lastPrinted>
  <dcterms:created xsi:type="dcterms:W3CDTF">2020-03-31T09:38:00Z</dcterms:created>
  <dcterms:modified xsi:type="dcterms:W3CDTF">2020-03-31T09:38:00Z</dcterms:modified>
</cp:coreProperties>
</file>