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C6" w:rsidRDefault="002951C6" w:rsidP="002951C6">
      <w:pPr>
        <w:spacing w:before="120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25780" cy="586740"/>
            <wp:effectExtent l="19050" t="0" r="7620" b="0"/>
            <wp:docPr id="1" name="Pictur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1C6" w:rsidRDefault="002951C6" w:rsidP="002951C6">
      <w:pPr>
        <w:pStyle w:val="Didascalia"/>
        <w:rPr>
          <w:sz w:val="24"/>
        </w:rPr>
      </w:pPr>
      <w:r>
        <w:t>MINISTERO  DELL’ ISTRUZIONE, DELL’UNIVERSITA’ E DELLA RICERCA</w:t>
      </w:r>
    </w:p>
    <w:p w:rsidR="002951C6" w:rsidRDefault="002951C6" w:rsidP="002951C6">
      <w:pPr>
        <w:pStyle w:val="Titolo2"/>
        <w:rPr>
          <w:sz w:val="22"/>
        </w:rPr>
      </w:pPr>
      <w:r>
        <w:rPr>
          <w:sz w:val="22"/>
        </w:rPr>
        <w:t>UFFICIO SCOLASTICO REGIONALE PER IL LAZIO</w:t>
      </w:r>
    </w:p>
    <w:p w:rsidR="002951C6" w:rsidRDefault="002951C6" w:rsidP="002951C6">
      <w:pPr>
        <w:pStyle w:val="Titolo2"/>
        <w:rPr>
          <w:sz w:val="22"/>
        </w:rPr>
      </w:pPr>
      <w:r>
        <w:rPr>
          <w:sz w:val="22"/>
        </w:rPr>
        <w:t>LICEO SCIENTIFICO STATALE</w:t>
      </w:r>
    </w:p>
    <w:p w:rsidR="002951C6" w:rsidRDefault="002951C6" w:rsidP="002951C6">
      <w:pPr>
        <w:jc w:val="center"/>
        <w:rPr>
          <w:b/>
          <w:sz w:val="32"/>
        </w:rPr>
      </w:pPr>
      <w:r>
        <w:rPr>
          <w:sz w:val="32"/>
        </w:rPr>
        <w:t>“</w:t>
      </w:r>
      <w:r>
        <w:rPr>
          <w:b/>
          <w:sz w:val="32"/>
        </w:rPr>
        <w:t>TALETE”</w:t>
      </w:r>
    </w:p>
    <w:p w:rsidR="002951C6" w:rsidRDefault="002951C6" w:rsidP="002951C6">
      <w:pPr>
        <w:rPr>
          <w:sz w:val="20"/>
        </w:rPr>
      </w:pPr>
    </w:p>
    <w:p w:rsidR="00347D13" w:rsidRDefault="00347D13" w:rsidP="002951C6">
      <w:pPr>
        <w:rPr>
          <w:sz w:val="20"/>
        </w:rPr>
      </w:pPr>
    </w:p>
    <w:p w:rsidR="00347D13" w:rsidRDefault="00347D13" w:rsidP="002951C6">
      <w:pPr>
        <w:rPr>
          <w:sz w:val="20"/>
        </w:rPr>
      </w:pPr>
    </w:p>
    <w:p w:rsidR="002951C6" w:rsidRDefault="002951C6" w:rsidP="002951C6">
      <w:pPr>
        <w:rPr>
          <w:sz w:val="20"/>
        </w:rPr>
      </w:pPr>
      <w:r>
        <w:rPr>
          <w:sz w:val="20"/>
        </w:rPr>
        <w:t xml:space="preserve">Roma, </w:t>
      </w:r>
      <w:r w:rsidR="00347D13">
        <w:rPr>
          <w:sz w:val="20"/>
        </w:rPr>
        <w:t>06/02/2020</w:t>
      </w:r>
    </w:p>
    <w:p w:rsidR="00347D13" w:rsidRDefault="00347D13" w:rsidP="002951C6">
      <w:pPr>
        <w:ind w:left="4962"/>
        <w:rPr>
          <w:sz w:val="20"/>
        </w:rPr>
      </w:pPr>
    </w:p>
    <w:p w:rsidR="002951C6" w:rsidRDefault="002951C6" w:rsidP="002951C6">
      <w:pPr>
        <w:ind w:left="4962"/>
        <w:rPr>
          <w:sz w:val="20"/>
        </w:rPr>
      </w:pPr>
      <w:r>
        <w:rPr>
          <w:sz w:val="20"/>
        </w:rPr>
        <w:t>Ai Docenti</w:t>
      </w:r>
    </w:p>
    <w:p w:rsidR="002951C6" w:rsidRDefault="002951C6" w:rsidP="002951C6">
      <w:pPr>
        <w:ind w:left="4962"/>
        <w:rPr>
          <w:sz w:val="20"/>
        </w:rPr>
      </w:pPr>
      <w:r>
        <w:rPr>
          <w:sz w:val="20"/>
        </w:rPr>
        <w:t>Agli Studenti</w:t>
      </w:r>
    </w:p>
    <w:p w:rsidR="002951C6" w:rsidRDefault="002951C6" w:rsidP="002951C6">
      <w:pPr>
        <w:ind w:left="4962"/>
        <w:rPr>
          <w:sz w:val="20"/>
        </w:rPr>
      </w:pPr>
      <w:r>
        <w:rPr>
          <w:sz w:val="20"/>
        </w:rPr>
        <w:t>Ai Genitori</w:t>
      </w:r>
    </w:p>
    <w:p w:rsidR="002951C6" w:rsidRDefault="002951C6" w:rsidP="002951C6">
      <w:pPr>
        <w:ind w:left="4962"/>
        <w:rPr>
          <w:sz w:val="20"/>
        </w:rPr>
      </w:pPr>
      <w:r>
        <w:rPr>
          <w:sz w:val="20"/>
        </w:rPr>
        <w:t>Al Personale ATA</w:t>
      </w:r>
    </w:p>
    <w:p w:rsidR="002951C6" w:rsidRDefault="002951C6" w:rsidP="002951C6">
      <w:pPr>
        <w:ind w:left="4962"/>
        <w:rPr>
          <w:sz w:val="20"/>
        </w:rPr>
      </w:pPr>
      <w:r>
        <w:rPr>
          <w:sz w:val="20"/>
        </w:rPr>
        <w:t>Alla DSGA Sig.ra Paola Leoni</w:t>
      </w:r>
    </w:p>
    <w:p w:rsidR="002951C6" w:rsidRDefault="002951C6" w:rsidP="002951C6">
      <w:pPr>
        <w:ind w:left="4962"/>
        <w:rPr>
          <w:sz w:val="20"/>
        </w:rPr>
      </w:pPr>
      <w:r>
        <w:rPr>
          <w:sz w:val="20"/>
        </w:rPr>
        <w:t>Sito web</w:t>
      </w:r>
    </w:p>
    <w:p w:rsidR="002951C6" w:rsidRDefault="002951C6" w:rsidP="002951C6">
      <w:pPr>
        <w:jc w:val="center"/>
        <w:rPr>
          <w:sz w:val="20"/>
        </w:rPr>
      </w:pPr>
    </w:p>
    <w:p w:rsidR="00347D13" w:rsidRDefault="00347D13" w:rsidP="002951C6">
      <w:pPr>
        <w:jc w:val="center"/>
        <w:rPr>
          <w:b/>
        </w:rPr>
      </w:pPr>
    </w:p>
    <w:p w:rsidR="002951C6" w:rsidRDefault="002951C6" w:rsidP="002951C6">
      <w:pPr>
        <w:jc w:val="center"/>
        <w:rPr>
          <w:b/>
          <w:sz w:val="24"/>
        </w:rPr>
      </w:pPr>
      <w:r>
        <w:rPr>
          <w:b/>
        </w:rPr>
        <w:t xml:space="preserve">CIRCOLARE n. </w:t>
      </w:r>
      <w:r w:rsidR="00024164">
        <w:rPr>
          <w:b/>
        </w:rPr>
        <w:t>289</w:t>
      </w:r>
    </w:p>
    <w:p w:rsidR="002951C6" w:rsidRDefault="002951C6" w:rsidP="002951C6">
      <w:pPr>
        <w:jc w:val="both"/>
        <w:rPr>
          <w:sz w:val="22"/>
        </w:rPr>
      </w:pPr>
    </w:p>
    <w:p w:rsidR="002951C6" w:rsidRPr="00FB0C27" w:rsidRDefault="002951C6" w:rsidP="002951C6">
      <w:pPr>
        <w:jc w:val="both"/>
        <w:rPr>
          <w:rFonts w:cs="Times New Roman"/>
          <w:b/>
          <w:sz w:val="22"/>
          <w:szCs w:val="22"/>
        </w:rPr>
      </w:pPr>
      <w:r w:rsidRPr="00FB0C27">
        <w:rPr>
          <w:rFonts w:cs="Times New Roman"/>
          <w:sz w:val="22"/>
          <w:szCs w:val="22"/>
        </w:rPr>
        <w:t>Oggetto:</w:t>
      </w:r>
      <w:r w:rsidRPr="00FB0C27">
        <w:rPr>
          <w:rFonts w:cs="Times New Roman"/>
          <w:b/>
          <w:sz w:val="22"/>
          <w:szCs w:val="22"/>
        </w:rPr>
        <w:t xml:space="preserve"> periodo di didattica altern</w:t>
      </w:r>
      <w:r w:rsidR="00347D13">
        <w:rPr>
          <w:rFonts w:cs="Times New Roman"/>
          <w:b/>
          <w:sz w:val="22"/>
          <w:szCs w:val="22"/>
        </w:rPr>
        <w:t>ativa in cogestione 11, 12 e</w:t>
      </w:r>
      <w:r w:rsidR="00E91C80" w:rsidRPr="00FB0C27">
        <w:rPr>
          <w:rFonts w:cs="Times New Roman"/>
          <w:b/>
          <w:sz w:val="22"/>
          <w:szCs w:val="22"/>
        </w:rPr>
        <w:t xml:space="preserve"> 13</w:t>
      </w:r>
      <w:r w:rsidRPr="00FB0C27">
        <w:rPr>
          <w:rFonts w:cs="Times New Roman"/>
          <w:b/>
          <w:sz w:val="22"/>
          <w:szCs w:val="22"/>
        </w:rPr>
        <w:t xml:space="preserve"> febbraio 2020.  Indicazioni operative e regole.</w:t>
      </w:r>
    </w:p>
    <w:p w:rsidR="002951C6" w:rsidRPr="00FB0C27" w:rsidRDefault="002951C6" w:rsidP="002951C6">
      <w:pPr>
        <w:jc w:val="both"/>
        <w:rPr>
          <w:rFonts w:cs="Times New Roman"/>
          <w:b/>
          <w:sz w:val="22"/>
          <w:szCs w:val="22"/>
        </w:rPr>
      </w:pPr>
    </w:p>
    <w:p w:rsidR="00F77E8E" w:rsidRPr="00F77E8E" w:rsidRDefault="00F77E8E" w:rsidP="002951C6">
      <w:pPr>
        <w:jc w:val="both"/>
        <w:rPr>
          <w:rFonts w:cs="Times New Roman"/>
          <w:sz w:val="22"/>
          <w:szCs w:val="22"/>
        </w:rPr>
      </w:pPr>
      <w:r w:rsidRPr="00F77E8E">
        <w:rPr>
          <w:rFonts w:cs="Times New Roman"/>
          <w:sz w:val="22"/>
          <w:szCs w:val="22"/>
        </w:rPr>
        <w:t>Su richiesta degli studenti rappresentanti in Consiglio d’Istituto, e con il consenso del Collegio docenti, durante i giorni 11, 12 e 13 febbraio si svolgeranno attività didattiche alternative in cogestione</w:t>
      </w:r>
      <w:r>
        <w:rPr>
          <w:rFonts w:cs="Times New Roman"/>
          <w:sz w:val="22"/>
          <w:szCs w:val="22"/>
        </w:rPr>
        <w:t>, secondo le seguenti indicazioni e regole.</w:t>
      </w:r>
    </w:p>
    <w:p w:rsidR="00F77E8E" w:rsidRPr="00FB0C27" w:rsidRDefault="00F77E8E" w:rsidP="002951C6">
      <w:pPr>
        <w:jc w:val="both"/>
        <w:rPr>
          <w:rFonts w:cs="Times New Roman"/>
          <w:b/>
          <w:sz w:val="22"/>
          <w:szCs w:val="22"/>
          <w:u w:val="single"/>
        </w:rPr>
      </w:pPr>
    </w:p>
    <w:p w:rsidR="002951C6" w:rsidRPr="00FB0C27" w:rsidRDefault="002951C6" w:rsidP="002951C6">
      <w:pPr>
        <w:jc w:val="both"/>
        <w:rPr>
          <w:rFonts w:cs="Times New Roman"/>
          <w:b/>
          <w:sz w:val="22"/>
          <w:szCs w:val="22"/>
          <w:u w:val="single"/>
        </w:rPr>
      </w:pPr>
      <w:r w:rsidRPr="00FB0C27">
        <w:rPr>
          <w:rFonts w:cs="Times New Roman"/>
          <w:b/>
          <w:sz w:val="22"/>
          <w:szCs w:val="22"/>
          <w:u w:val="single"/>
        </w:rPr>
        <w:t>TEMPI</w:t>
      </w:r>
    </w:p>
    <w:p w:rsidR="002951C6" w:rsidRPr="00FB0C27" w:rsidRDefault="002951C6" w:rsidP="002951C6">
      <w:pPr>
        <w:jc w:val="both"/>
        <w:rPr>
          <w:rFonts w:cs="Times New Roman"/>
          <w:b/>
          <w:sz w:val="22"/>
          <w:szCs w:val="22"/>
          <w:u w:val="single"/>
        </w:rPr>
      </w:pPr>
    </w:p>
    <w:tbl>
      <w:tblPr>
        <w:tblStyle w:val="Grigliatabella"/>
        <w:tblW w:w="9356" w:type="dxa"/>
        <w:tblInd w:w="-176" w:type="dxa"/>
        <w:tblLook w:val="00BF"/>
      </w:tblPr>
      <w:tblGrid>
        <w:gridCol w:w="1956"/>
        <w:gridCol w:w="7400"/>
      </w:tblGrid>
      <w:tr w:rsidR="002951C6" w:rsidRPr="00FB0C27" w:rsidTr="00843206">
        <w:trPr>
          <w:trHeight w:val="340"/>
        </w:trPr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B0C27" w:rsidRDefault="002951C6" w:rsidP="00E91C80">
            <w:pPr>
              <w:ind w:left="36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FB0C27">
              <w:rPr>
                <w:rFonts w:cs="Times New Roman"/>
                <w:sz w:val="22"/>
                <w:szCs w:val="22"/>
              </w:rPr>
              <w:t>8.05</w:t>
            </w:r>
          </w:p>
        </w:tc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B0C27" w:rsidRDefault="002951C6" w:rsidP="00E91C80">
            <w:pPr>
              <w:pStyle w:val="Paragrafoelenco"/>
              <w:numPr>
                <w:ilvl w:val="0"/>
                <w:numId w:val="1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cs="Times New Roman"/>
                <w:sz w:val="22"/>
                <w:szCs w:val="22"/>
                <w:lang w:eastAsia="en-US"/>
              </w:rPr>
            </w:pPr>
            <w:r w:rsidRPr="00FB0C27">
              <w:rPr>
                <w:rFonts w:cs="Times New Roman"/>
                <w:sz w:val="22"/>
                <w:szCs w:val="22"/>
              </w:rPr>
              <w:t>Ingresso: regolare. Gli studenti si recano nelle aule previste dall'orario.</w:t>
            </w:r>
          </w:p>
        </w:tc>
      </w:tr>
      <w:tr w:rsidR="002951C6" w:rsidRPr="00FB0C27" w:rsidTr="00E91C80">
        <w:trPr>
          <w:trHeight w:val="391"/>
        </w:trPr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1C6" w:rsidRPr="00FB0C27" w:rsidRDefault="002951C6" w:rsidP="002951C6">
            <w:pPr>
              <w:ind w:left="36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FB0C27">
              <w:rPr>
                <w:rFonts w:cs="Times New Roman"/>
                <w:sz w:val="22"/>
                <w:szCs w:val="22"/>
              </w:rPr>
              <w:t>8.</w:t>
            </w:r>
            <w:r w:rsidR="00E91C80" w:rsidRPr="00FB0C27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B0C27" w:rsidRDefault="00E91C80" w:rsidP="00E91C80">
            <w:pPr>
              <w:pStyle w:val="Paragrafoelenco"/>
              <w:numPr>
                <w:ilvl w:val="0"/>
                <w:numId w:val="1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FB0C27">
              <w:rPr>
                <w:rFonts w:cs="Times New Roman"/>
                <w:sz w:val="22"/>
                <w:szCs w:val="22"/>
              </w:rPr>
              <w:t>A</w:t>
            </w:r>
            <w:r w:rsidR="002951C6" w:rsidRPr="00FB0C27">
              <w:rPr>
                <w:rFonts w:cs="Times New Roman"/>
                <w:sz w:val="22"/>
                <w:szCs w:val="22"/>
              </w:rPr>
              <w:t>ppello</w:t>
            </w:r>
            <w:r w:rsidRPr="00FB0C27">
              <w:rPr>
                <w:rFonts w:cs="Times New Roman"/>
                <w:sz w:val="22"/>
                <w:szCs w:val="22"/>
              </w:rPr>
              <w:t xml:space="preserve"> eseguito dai docenti della prima ora</w:t>
            </w:r>
            <w:r w:rsidR="002951C6" w:rsidRPr="00FB0C27">
              <w:rPr>
                <w:rFonts w:cs="Times New Roman"/>
                <w:sz w:val="22"/>
                <w:szCs w:val="22"/>
              </w:rPr>
              <w:t xml:space="preserve">. </w:t>
            </w:r>
          </w:p>
        </w:tc>
      </w:tr>
      <w:tr w:rsidR="002951C6" w:rsidRPr="00FB0C27" w:rsidTr="00E91C80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B0C27" w:rsidRDefault="00E91C80" w:rsidP="00E91C80">
            <w:pPr>
              <w:ind w:left="36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FB0C27">
              <w:rPr>
                <w:rFonts w:cs="Times New Roman"/>
                <w:sz w:val="22"/>
                <w:szCs w:val="22"/>
              </w:rPr>
              <w:t>8.30</w:t>
            </w:r>
            <w:r w:rsidR="00C4065D" w:rsidRPr="00FB0C27">
              <w:rPr>
                <w:rFonts w:cs="Times New Roman"/>
                <w:sz w:val="22"/>
                <w:szCs w:val="22"/>
              </w:rPr>
              <w:t>- 10</w:t>
            </w:r>
            <w:r w:rsidR="002951C6" w:rsidRPr="00FB0C27">
              <w:rPr>
                <w:rFonts w:cs="Times New Roman"/>
                <w:sz w:val="22"/>
                <w:szCs w:val="22"/>
              </w:rPr>
              <w:t>.</w:t>
            </w:r>
            <w:r w:rsidRPr="00FB0C27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B0C27" w:rsidRDefault="00E91C80" w:rsidP="002951C6">
            <w:pPr>
              <w:pStyle w:val="Paragrafoelenco"/>
              <w:numPr>
                <w:ilvl w:val="0"/>
                <w:numId w:val="1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cs="Times New Roman"/>
                <w:sz w:val="22"/>
                <w:szCs w:val="22"/>
                <w:lang w:eastAsia="en-US"/>
              </w:rPr>
            </w:pPr>
            <w:r w:rsidRPr="00FB0C27">
              <w:rPr>
                <w:rFonts w:cs="Times New Roman"/>
                <w:sz w:val="22"/>
                <w:szCs w:val="22"/>
              </w:rPr>
              <w:t>PRIMA FASCIA : attività e corsi secondo il programma pubblicato.</w:t>
            </w:r>
          </w:p>
        </w:tc>
      </w:tr>
      <w:tr w:rsidR="002951C6" w:rsidRPr="00FB0C27" w:rsidTr="00E91C80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B0C27" w:rsidRDefault="002951C6" w:rsidP="002951C6">
            <w:pPr>
              <w:ind w:left="36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FB0C27">
              <w:rPr>
                <w:rFonts w:cs="Times New Roman"/>
                <w:sz w:val="22"/>
                <w:szCs w:val="22"/>
              </w:rPr>
              <w:t>10.15- 10.30</w:t>
            </w:r>
          </w:p>
        </w:tc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B0C27" w:rsidRDefault="00E91C80" w:rsidP="00E91C80">
            <w:pPr>
              <w:pStyle w:val="Paragrafoelenco"/>
              <w:numPr>
                <w:ilvl w:val="0"/>
                <w:numId w:val="1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cs="Times New Roman"/>
                <w:sz w:val="22"/>
                <w:szCs w:val="22"/>
                <w:lang w:eastAsia="en-US"/>
              </w:rPr>
            </w:pPr>
            <w:r w:rsidRPr="00FB0C27">
              <w:rPr>
                <w:rFonts w:cs="Times New Roman"/>
                <w:sz w:val="22"/>
                <w:szCs w:val="22"/>
              </w:rPr>
              <w:t xml:space="preserve">Intervallo </w:t>
            </w:r>
            <w:r w:rsidR="002951C6" w:rsidRPr="00FB0C27">
              <w:rPr>
                <w:rFonts w:cs="Times New Roman"/>
                <w:sz w:val="22"/>
                <w:szCs w:val="22"/>
              </w:rPr>
              <w:t xml:space="preserve"> (</w:t>
            </w:r>
            <w:r w:rsidRPr="00FB0C27">
              <w:rPr>
                <w:rFonts w:cs="Times New Roman"/>
                <w:sz w:val="22"/>
                <w:szCs w:val="22"/>
              </w:rPr>
              <w:t>unico</w:t>
            </w:r>
            <w:r w:rsidR="002951C6" w:rsidRPr="00FB0C27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2951C6" w:rsidRPr="00FB0C27" w:rsidTr="00E91C80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B0C27" w:rsidRDefault="002951C6" w:rsidP="00E91C80">
            <w:pPr>
              <w:ind w:left="36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FB0C27">
              <w:rPr>
                <w:rFonts w:cs="Times New Roman"/>
                <w:sz w:val="22"/>
                <w:szCs w:val="22"/>
              </w:rPr>
              <w:t>10.30 – 12.15</w:t>
            </w:r>
          </w:p>
        </w:tc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B0C27" w:rsidRDefault="002951C6" w:rsidP="002951C6">
            <w:pPr>
              <w:pStyle w:val="Paragrafoelenco"/>
              <w:numPr>
                <w:ilvl w:val="0"/>
                <w:numId w:val="1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cs="Times New Roman"/>
                <w:sz w:val="22"/>
                <w:szCs w:val="22"/>
                <w:lang w:eastAsia="en-US"/>
              </w:rPr>
            </w:pPr>
            <w:r w:rsidRPr="00FB0C27">
              <w:rPr>
                <w:rFonts w:cs="Times New Roman"/>
                <w:sz w:val="22"/>
                <w:szCs w:val="22"/>
              </w:rPr>
              <w:t>SECONDA FASCIA: attività e corsi secondo il programma pubblicato.</w:t>
            </w:r>
          </w:p>
        </w:tc>
      </w:tr>
      <w:tr w:rsidR="002951C6" w:rsidRPr="00FB0C27" w:rsidTr="00E91C80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B0C27" w:rsidRDefault="002951C6" w:rsidP="00E91C80">
            <w:pPr>
              <w:ind w:left="36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FB0C27">
              <w:rPr>
                <w:rFonts w:cs="Times New Roman"/>
                <w:sz w:val="22"/>
                <w:szCs w:val="22"/>
              </w:rPr>
              <w:t>12.15</w:t>
            </w:r>
          </w:p>
        </w:tc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B0C27" w:rsidRDefault="002951C6" w:rsidP="002951C6">
            <w:pPr>
              <w:pStyle w:val="Paragrafoelenco"/>
              <w:numPr>
                <w:ilvl w:val="0"/>
                <w:numId w:val="1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cs="Times New Roman"/>
                <w:sz w:val="22"/>
                <w:szCs w:val="22"/>
                <w:lang w:eastAsia="en-US"/>
              </w:rPr>
            </w:pPr>
            <w:r w:rsidRPr="00FB0C27">
              <w:rPr>
                <w:rFonts w:cs="Times New Roman"/>
                <w:sz w:val="22"/>
                <w:szCs w:val="22"/>
              </w:rPr>
              <w:t>fine delle attività, uscita da scuola per tutti.</w:t>
            </w:r>
          </w:p>
        </w:tc>
      </w:tr>
      <w:tr w:rsidR="00E91C80" w:rsidRPr="00FB0C27" w:rsidTr="00E91C80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C80" w:rsidRPr="00FB0C27" w:rsidRDefault="00E91C80" w:rsidP="00E91C80">
            <w:pPr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FB0C27">
              <w:rPr>
                <w:rFonts w:cs="Times New Roman"/>
                <w:sz w:val="22"/>
                <w:szCs w:val="22"/>
              </w:rPr>
              <w:t>13.00</w:t>
            </w:r>
          </w:p>
        </w:tc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C80" w:rsidRPr="00FB0C27" w:rsidRDefault="00E91C80" w:rsidP="002951C6">
            <w:pPr>
              <w:pStyle w:val="Paragrafoelenco"/>
              <w:numPr>
                <w:ilvl w:val="0"/>
                <w:numId w:val="1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FB0C27">
              <w:rPr>
                <w:rFonts w:cs="Times New Roman"/>
                <w:sz w:val="22"/>
                <w:szCs w:val="22"/>
              </w:rPr>
              <w:t>Inizio attività di recupero pomeridiano (come da programma pubblicato)</w:t>
            </w:r>
          </w:p>
        </w:tc>
      </w:tr>
    </w:tbl>
    <w:p w:rsidR="002951C6" w:rsidRPr="00FB0C27" w:rsidRDefault="002951C6" w:rsidP="002951C6">
      <w:pPr>
        <w:jc w:val="both"/>
        <w:rPr>
          <w:rFonts w:cs="Times New Roman"/>
          <w:b/>
          <w:sz w:val="22"/>
          <w:szCs w:val="22"/>
          <w:lang w:eastAsia="en-US"/>
        </w:rPr>
      </w:pPr>
    </w:p>
    <w:p w:rsidR="009F55AD" w:rsidRPr="00FB0C27" w:rsidRDefault="009F55AD" w:rsidP="002951C6">
      <w:pPr>
        <w:jc w:val="both"/>
        <w:rPr>
          <w:rFonts w:cs="Times New Roman"/>
          <w:sz w:val="22"/>
          <w:szCs w:val="22"/>
          <w:lang w:eastAsia="en-US"/>
        </w:rPr>
      </w:pPr>
      <w:r w:rsidRPr="00FB0C27">
        <w:rPr>
          <w:rFonts w:cs="Times New Roman"/>
          <w:sz w:val="22"/>
          <w:szCs w:val="22"/>
          <w:lang w:eastAsia="en-US"/>
        </w:rPr>
        <w:t xml:space="preserve">Le </w:t>
      </w:r>
      <w:r w:rsidRPr="00F77E8E">
        <w:rPr>
          <w:rFonts w:cs="Times New Roman"/>
          <w:b/>
          <w:sz w:val="22"/>
          <w:szCs w:val="22"/>
          <w:lang w:eastAsia="en-US"/>
        </w:rPr>
        <w:t>classi quinte</w:t>
      </w:r>
      <w:r w:rsidRPr="00FB0C27">
        <w:rPr>
          <w:rFonts w:cs="Times New Roman"/>
          <w:sz w:val="22"/>
          <w:szCs w:val="22"/>
          <w:lang w:eastAsia="en-US"/>
        </w:rPr>
        <w:t xml:space="preserve"> po</w:t>
      </w:r>
      <w:r w:rsidR="00FB0C27" w:rsidRPr="00FB0C27">
        <w:rPr>
          <w:rFonts w:cs="Times New Roman"/>
          <w:sz w:val="22"/>
          <w:szCs w:val="22"/>
          <w:lang w:eastAsia="en-US"/>
        </w:rPr>
        <w:t>tranno</w:t>
      </w:r>
      <w:r w:rsidRPr="00FB0C27">
        <w:rPr>
          <w:rFonts w:cs="Times New Roman"/>
          <w:sz w:val="22"/>
          <w:szCs w:val="22"/>
          <w:lang w:eastAsia="en-US"/>
        </w:rPr>
        <w:t xml:space="preserve"> sviluppare la normale programmazione, prevedendo </w:t>
      </w:r>
      <w:r w:rsidR="00FB0C27" w:rsidRPr="00FB0C27">
        <w:rPr>
          <w:rFonts w:cs="Times New Roman"/>
          <w:sz w:val="22"/>
          <w:szCs w:val="22"/>
          <w:lang w:eastAsia="en-US"/>
        </w:rPr>
        <w:t>anche</w:t>
      </w:r>
      <w:r w:rsidR="00FB0C27">
        <w:rPr>
          <w:rFonts w:cs="Times New Roman"/>
          <w:sz w:val="22"/>
          <w:szCs w:val="22"/>
          <w:lang w:eastAsia="en-US"/>
        </w:rPr>
        <w:t xml:space="preserve"> </w:t>
      </w:r>
      <w:r w:rsidRPr="00FB0C27">
        <w:rPr>
          <w:rFonts w:cs="Times New Roman"/>
          <w:sz w:val="22"/>
          <w:szCs w:val="22"/>
          <w:lang w:eastAsia="en-US"/>
        </w:rPr>
        <w:t>verifiche scritte ed orali, obbligatoriamente per almeno 2h</w:t>
      </w:r>
      <w:r w:rsidR="00F77E8E">
        <w:rPr>
          <w:rFonts w:cs="Times New Roman"/>
          <w:sz w:val="22"/>
          <w:szCs w:val="22"/>
          <w:lang w:eastAsia="en-US"/>
        </w:rPr>
        <w:t xml:space="preserve"> al giorno</w:t>
      </w:r>
      <w:r w:rsidRPr="00FB0C27">
        <w:rPr>
          <w:rFonts w:cs="Times New Roman"/>
          <w:sz w:val="22"/>
          <w:szCs w:val="22"/>
          <w:lang w:eastAsia="en-US"/>
        </w:rPr>
        <w:t>, facoltativamente per l’intera mattinata; l’orario sarà rimodulato in base agli accordi con i docenti.</w:t>
      </w:r>
    </w:p>
    <w:p w:rsidR="009F55AD" w:rsidRPr="00FB0C27" w:rsidRDefault="009F55AD" w:rsidP="002951C6">
      <w:pPr>
        <w:jc w:val="both"/>
        <w:rPr>
          <w:rFonts w:cs="Times New Roman"/>
          <w:b/>
          <w:sz w:val="22"/>
          <w:szCs w:val="22"/>
          <w:u w:val="single"/>
        </w:rPr>
      </w:pPr>
    </w:p>
    <w:p w:rsidR="002951C6" w:rsidRDefault="002951C6" w:rsidP="002951C6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SPAZI</w:t>
      </w:r>
    </w:p>
    <w:p w:rsidR="002951C6" w:rsidRDefault="002951C6" w:rsidP="002951C6">
      <w:pPr>
        <w:jc w:val="both"/>
        <w:rPr>
          <w:sz w:val="22"/>
          <w:szCs w:val="22"/>
        </w:rPr>
      </w:pPr>
    </w:p>
    <w:p w:rsidR="002951C6" w:rsidRDefault="002951C6" w:rsidP="002951C6">
      <w:pPr>
        <w:jc w:val="both"/>
        <w:rPr>
          <w:sz w:val="22"/>
          <w:szCs w:val="22"/>
        </w:rPr>
      </w:pPr>
      <w:r>
        <w:rPr>
          <w:sz w:val="22"/>
          <w:szCs w:val="22"/>
        </w:rPr>
        <w:t>Le aule dedicate alle attività e ai corsi dove partecipano più classi o alunni di classi diverse saranno:</w:t>
      </w:r>
    </w:p>
    <w:p w:rsidR="002951C6" w:rsidRDefault="002951C6" w:rsidP="002951C6">
      <w:pPr>
        <w:jc w:val="both"/>
        <w:rPr>
          <w:sz w:val="22"/>
          <w:szCs w:val="22"/>
        </w:rPr>
      </w:pPr>
    </w:p>
    <w:p w:rsidR="002951C6" w:rsidRDefault="002951C6" w:rsidP="002951C6">
      <w:pPr>
        <w:pStyle w:val="Paragrafoelenco"/>
        <w:numPr>
          <w:ilvl w:val="0"/>
          <w:numId w:val="2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AULE RISERVAT</w:t>
      </w:r>
      <w:r w:rsidR="00E91C80">
        <w:rPr>
          <w:b/>
          <w:sz w:val="22"/>
          <w:szCs w:val="22"/>
        </w:rPr>
        <w:t>E ALLE CLASSI QUINTE DALLE ORE 8</w:t>
      </w:r>
      <w:r>
        <w:rPr>
          <w:b/>
          <w:sz w:val="22"/>
          <w:szCs w:val="22"/>
        </w:rPr>
        <w:t>.15:</w:t>
      </w:r>
    </w:p>
    <w:tbl>
      <w:tblPr>
        <w:tblStyle w:val="Grigliatabella"/>
        <w:tblW w:w="0" w:type="auto"/>
        <w:jc w:val="center"/>
        <w:tblInd w:w="-176" w:type="dxa"/>
        <w:tblLook w:val="00BF"/>
      </w:tblPr>
      <w:tblGrid>
        <w:gridCol w:w="1171"/>
        <w:gridCol w:w="1276"/>
      </w:tblGrid>
      <w:tr w:rsidR="002951C6" w:rsidTr="00F77E8E">
        <w:trPr>
          <w:jc w:val="center"/>
        </w:trPr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2951C6" w:rsidP="00F77E8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77E8E">
              <w:rPr>
                <w:b/>
                <w:sz w:val="20"/>
                <w:szCs w:val="20"/>
              </w:rPr>
              <w:t>Classe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2951C6" w:rsidP="00F77E8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77E8E">
              <w:rPr>
                <w:b/>
                <w:sz w:val="20"/>
                <w:szCs w:val="20"/>
              </w:rPr>
              <w:t>AULE</w:t>
            </w:r>
          </w:p>
        </w:tc>
      </w:tr>
      <w:tr w:rsidR="002951C6" w:rsidTr="00F77E8E">
        <w:trPr>
          <w:jc w:val="center"/>
        </w:trPr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2951C6" w:rsidP="00E91C80">
            <w:pPr>
              <w:ind w:left="360"/>
              <w:jc w:val="both"/>
              <w:rPr>
                <w:sz w:val="20"/>
                <w:szCs w:val="20"/>
                <w:lang w:eastAsia="en-US"/>
              </w:rPr>
            </w:pPr>
            <w:r w:rsidRPr="00F77E8E">
              <w:rPr>
                <w:sz w:val="20"/>
                <w:szCs w:val="20"/>
              </w:rPr>
              <w:t xml:space="preserve">5A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F77E8E" w:rsidP="00F77E8E">
            <w:pPr>
              <w:jc w:val="center"/>
              <w:rPr>
                <w:sz w:val="20"/>
                <w:szCs w:val="20"/>
                <w:lang w:eastAsia="en-US"/>
              </w:rPr>
            </w:pPr>
            <w:r w:rsidRPr="00F77E8E">
              <w:rPr>
                <w:sz w:val="20"/>
                <w:szCs w:val="20"/>
                <w:lang w:eastAsia="en-US"/>
              </w:rPr>
              <w:t>213</w:t>
            </w:r>
          </w:p>
        </w:tc>
      </w:tr>
      <w:tr w:rsidR="002951C6" w:rsidTr="00F77E8E">
        <w:trPr>
          <w:jc w:val="center"/>
        </w:trPr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2951C6" w:rsidP="00E91C80">
            <w:pPr>
              <w:ind w:left="360"/>
              <w:jc w:val="both"/>
              <w:rPr>
                <w:sz w:val="20"/>
                <w:szCs w:val="20"/>
                <w:lang w:eastAsia="en-US"/>
              </w:rPr>
            </w:pPr>
            <w:r w:rsidRPr="00F77E8E">
              <w:rPr>
                <w:sz w:val="20"/>
                <w:szCs w:val="20"/>
              </w:rPr>
              <w:t>5B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F77E8E" w:rsidP="00F77E8E">
            <w:pPr>
              <w:jc w:val="center"/>
              <w:rPr>
                <w:sz w:val="20"/>
                <w:szCs w:val="20"/>
                <w:lang w:eastAsia="en-US"/>
              </w:rPr>
            </w:pPr>
            <w:r w:rsidRPr="00F77E8E">
              <w:rPr>
                <w:sz w:val="20"/>
                <w:szCs w:val="20"/>
                <w:lang w:eastAsia="en-US"/>
              </w:rPr>
              <w:t>214</w:t>
            </w:r>
          </w:p>
        </w:tc>
      </w:tr>
      <w:tr w:rsidR="002951C6" w:rsidTr="00F77E8E">
        <w:trPr>
          <w:jc w:val="center"/>
        </w:trPr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2951C6" w:rsidP="00E91C80">
            <w:pPr>
              <w:ind w:left="360"/>
              <w:jc w:val="both"/>
              <w:rPr>
                <w:sz w:val="20"/>
                <w:szCs w:val="20"/>
                <w:lang w:eastAsia="en-US"/>
              </w:rPr>
            </w:pPr>
            <w:r w:rsidRPr="00F77E8E">
              <w:rPr>
                <w:sz w:val="20"/>
                <w:szCs w:val="20"/>
              </w:rPr>
              <w:t>5C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F77E8E" w:rsidP="00F77E8E">
            <w:pPr>
              <w:jc w:val="center"/>
              <w:rPr>
                <w:sz w:val="20"/>
                <w:szCs w:val="20"/>
                <w:lang w:eastAsia="en-US"/>
              </w:rPr>
            </w:pPr>
            <w:r w:rsidRPr="00F77E8E">
              <w:rPr>
                <w:sz w:val="20"/>
                <w:szCs w:val="20"/>
                <w:lang w:eastAsia="en-US"/>
              </w:rPr>
              <w:t>215</w:t>
            </w:r>
          </w:p>
        </w:tc>
      </w:tr>
      <w:tr w:rsidR="002951C6" w:rsidTr="00F77E8E">
        <w:trPr>
          <w:jc w:val="center"/>
        </w:trPr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2951C6" w:rsidP="00E91C80">
            <w:pPr>
              <w:ind w:left="360"/>
              <w:jc w:val="both"/>
              <w:rPr>
                <w:sz w:val="20"/>
                <w:szCs w:val="20"/>
                <w:lang w:eastAsia="en-US"/>
              </w:rPr>
            </w:pPr>
            <w:r w:rsidRPr="00F77E8E">
              <w:rPr>
                <w:sz w:val="20"/>
                <w:szCs w:val="20"/>
              </w:rPr>
              <w:t>5D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F77E8E" w:rsidP="00F77E8E">
            <w:pPr>
              <w:jc w:val="center"/>
              <w:rPr>
                <w:sz w:val="20"/>
                <w:szCs w:val="20"/>
                <w:lang w:eastAsia="en-US"/>
              </w:rPr>
            </w:pPr>
            <w:r w:rsidRPr="00F77E8E">
              <w:rPr>
                <w:sz w:val="20"/>
                <w:szCs w:val="20"/>
                <w:lang w:eastAsia="en-US"/>
              </w:rPr>
              <w:t>216</w:t>
            </w:r>
          </w:p>
        </w:tc>
      </w:tr>
      <w:tr w:rsidR="002951C6" w:rsidTr="00F77E8E">
        <w:trPr>
          <w:jc w:val="center"/>
        </w:trPr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2951C6" w:rsidP="00E91C80">
            <w:pPr>
              <w:ind w:left="360"/>
              <w:jc w:val="both"/>
              <w:rPr>
                <w:sz w:val="20"/>
                <w:szCs w:val="20"/>
                <w:lang w:eastAsia="en-US"/>
              </w:rPr>
            </w:pPr>
            <w:r w:rsidRPr="00F77E8E">
              <w:rPr>
                <w:sz w:val="20"/>
                <w:szCs w:val="20"/>
              </w:rPr>
              <w:t>5</w:t>
            </w:r>
            <w:r w:rsidR="002919F2" w:rsidRPr="00F77E8E">
              <w:rPr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F77E8E" w:rsidP="00F77E8E">
            <w:pPr>
              <w:jc w:val="center"/>
              <w:rPr>
                <w:sz w:val="20"/>
                <w:szCs w:val="20"/>
                <w:lang w:eastAsia="en-US"/>
              </w:rPr>
            </w:pPr>
            <w:r w:rsidRPr="00F77E8E">
              <w:rPr>
                <w:sz w:val="20"/>
                <w:szCs w:val="20"/>
                <w:lang w:eastAsia="en-US"/>
              </w:rPr>
              <w:t>323</w:t>
            </w:r>
          </w:p>
        </w:tc>
      </w:tr>
      <w:tr w:rsidR="002951C6" w:rsidTr="00F77E8E">
        <w:trPr>
          <w:jc w:val="center"/>
        </w:trPr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2951C6" w:rsidP="00E91C80">
            <w:pPr>
              <w:ind w:left="360"/>
              <w:jc w:val="both"/>
              <w:rPr>
                <w:sz w:val="20"/>
                <w:szCs w:val="20"/>
                <w:lang w:eastAsia="en-US"/>
              </w:rPr>
            </w:pPr>
            <w:r w:rsidRPr="00F77E8E">
              <w:rPr>
                <w:sz w:val="20"/>
                <w:szCs w:val="20"/>
              </w:rPr>
              <w:lastRenderedPageBreak/>
              <w:t>5</w:t>
            </w:r>
            <w:r w:rsidR="002919F2" w:rsidRPr="00F77E8E"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F77E8E" w:rsidP="00F77E8E">
            <w:pPr>
              <w:jc w:val="center"/>
              <w:rPr>
                <w:sz w:val="20"/>
                <w:szCs w:val="20"/>
                <w:lang w:eastAsia="en-US"/>
              </w:rPr>
            </w:pPr>
            <w:r w:rsidRPr="00F77E8E">
              <w:rPr>
                <w:sz w:val="20"/>
                <w:szCs w:val="20"/>
                <w:lang w:eastAsia="en-US"/>
              </w:rPr>
              <w:t>324</w:t>
            </w:r>
          </w:p>
        </w:tc>
      </w:tr>
      <w:tr w:rsidR="002951C6" w:rsidTr="00F77E8E">
        <w:trPr>
          <w:jc w:val="center"/>
        </w:trPr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2951C6" w:rsidP="00E91C80">
            <w:pPr>
              <w:ind w:left="360"/>
              <w:jc w:val="both"/>
              <w:rPr>
                <w:sz w:val="20"/>
                <w:szCs w:val="20"/>
                <w:lang w:eastAsia="en-US"/>
              </w:rPr>
            </w:pPr>
            <w:r w:rsidRPr="00F77E8E">
              <w:rPr>
                <w:sz w:val="20"/>
                <w:szCs w:val="20"/>
              </w:rPr>
              <w:t>5</w:t>
            </w:r>
            <w:r w:rsidR="002919F2" w:rsidRPr="00F77E8E">
              <w:rPr>
                <w:sz w:val="20"/>
                <w:szCs w:val="20"/>
              </w:rPr>
              <w:t>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F77E8E" w:rsidP="00F77E8E">
            <w:pPr>
              <w:jc w:val="center"/>
              <w:rPr>
                <w:sz w:val="20"/>
                <w:szCs w:val="20"/>
                <w:lang w:eastAsia="en-US"/>
              </w:rPr>
            </w:pPr>
            <w:r w:rsidRPr="00F77E8E">
              <w:rPr>
                <w:sz w:val="20"/>
                <w:szCs w:val="20"/>
                <w:lang w:eastAsia="en-US"/>
              </w:rPr>
              <w:t>325</w:t>
            </w:r>
          </w:p>
        </w:tc>
      </w:tr>
      <w:tr w:rsidR="002951C6" w:rsidTr="00F77E8E">
        <w:trPr>
          <w:jc w:val="center"/>
        </w:trPr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2951C6" w:rsidP="00E91C80">
            <w:pPr>
              <w:ind w:left="360"/>
              <w:jc w:val="both"/>
              <w:rPr>
                <w:sz w:val="20"/>
                <w:szCs w:val="20"/>
                <w:lang w:eastAsia="en-US"/>
              </w:rPr>
            </w:pPr>
            <w:r w:rsidRPr="00F77E8E">
              <w:rPr>
                <w:sz w:val="20"/>
                <w:szCs w:val="20"/>
              </w:rPr>
              <w:t>5</w:t>
            </w:r>
            <w:r w:rsidR="002919F2" w:rsidRPr="00F77E8E">
              <w:rPr>
                <w:sz w:val="20"/>
                <w:szCs w:val="20"/>
              </w:rPr>
              <w:t>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Pr="00F77E8E" w:rsidRDefault="00F77E8E" w:rsidP="00F77E8E">
            <w:pPr>
              <w:jc w:val="center"/>
              <w:rPr>
                <w:sz w:val="20"/>
                <w:szCs w:val="20"/>
                <w:lang w:eastAsia="en-US"/>
              </w:rPr>
            </w:pPr>
            <w:r w:rsidRPr="00F77E8E">
              <w:rPr>
                <w:sz w:val="20"/>
                <w:szCs w:val="20"/>
                <w:lang w:eastAsia="en-US"/>
              </w:rPr>
              <w:t>217</w:t>
            </w:r>
          </w:p>
        </w:tc>
      </w:tr>
    </w:tbl>
    <w:p w:rsidR="00347D13" w:rsidRDefault="00347D13" w:rsidP="00347D13">
      <w:pPr>
        <w:pStyle w:val="Paragrafoelenco"/>
        <w:overflowPunct/>
        <w:autoSpaceDE/>
        <w:autoSpaceDN/>
        <w:adjustRightInd/>
        <w:spacing w:after="200"/>
        <w:contextualSpacing/>
        <w:jc w:val="both"/>
        <w:textAlignment w:val="auto"/>
        <w:rPr>
          <w:b/>
          <w:sz w:val="22"/>
          <w:szCs w:val="22"/>
        </w:rPr>
      </w:pPr>
    </w:p>
    <w:p w:rsidR="00347D13" w:rsidRDefault="00347D13" w:rsidP="00347D13">
      <w:pPr>
        <w:pStyle w:val="Paragrafoelenco"/>
        <w:overflowPunct/>
        <w:autoSpaceDE/>
        <w:autoSpaceDN/>
        <w:adjustRightInd/>
        <w:spacing w:after="200"/>
        <w:contextualSpacing/>
        <w:jc w:val="both"/>
        <w:textAlignment w:val="auto"/>
        <w:rPr>
          <w:b/>
          <w:sz w:val="22"/>
          <w:szCs w:val="22"/>
        </w:rPr>
      </w:pPr>
    </w:p>
    <w:p w:rsidR="002951C6" w:rsidRDefault="002951C6" w:rsidP="00347D13">
      <w:pPr>
        <w:pStyle w:val="Paragrafoelenco"/>
        <w:numPr>
          <w:ilvl w:val="0"/>
          <w:numId w:val="2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LOCALI ED AULE PER LE ATTIVITA’ GIA’ PROGRAMMATE  O DA PROGRAMMARE:</w:t>
      </w:r>
    </w:p>
    <w:tbl>
      <w:tblPr>
        <w:tblStyle w:val="Grigliatabella"/>
        <w:tblW w:w="9215" w:type="dxa"/>
        <w:jc w:val="center"/>
        <w:tblInd w:w="-176" w:type="dxa"/>
        <w:tblLook w:val="00BF"/>
      </w:tblPr>
      <w:tblGrid>
        <w:gridCol w:w="2766"/>
        <w:gridCol w:w="3686"/>
        <w:gridCol w:w="2763"/>
      </w:tblGrid>
      <w:tr w:rsidR="002951C6" w:rsidTr="00B15BD8">
        <w:trPr>
          <w:jc w:val="center"/>
        </w:trPr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SPAZI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DISLOCAZIONE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CAPIENZA</w:t>
            </w:r>
          </w:p>
        </w:tc>
      </w:tr>
      <w:tr w:rsidR="002951C6" w:rsidTr="00B15BD8">
        <w:trPr>
          <w:jc w:val="center"/>
        </w:trPr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Palestra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piano terra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50 alunni in attività / 100 posti a sedere</w:t>
            </w:r>
          </w:p>
        </w:tc>
      </w:tr>
      <w:tr w:rsidR="002951C6" w:rsidTr="00B15BD8">
        <w:trPr>
          <w:jc w:val="center"/>
        </w:trPr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Aule per scienze motorie</w:t>
            </w:r>
          </w:p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n. 4 e 5 e 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Piano s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capienza max 10-20</w:t>
            </w:r>
          </w:p>
        </w:tc>
      </w:tr>
      <w:tr w:rsidR="002951C6" w:rsidTr="00B15BD8">
        <w:trPr>
          <w:jc w:val="center"/>
        </w:trPr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Cortile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Piano s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2951C6" w:rsidTr="00B15BD8">
        <w:trPr>
          <w:jc w:val="center"/>
        </w:trPr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Laboratorio informatico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Piano s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2951C6" w:rsidTr="00B15BD8">
        <w:trPr>
          <w:jc w:val="center"/>
        </w:trPr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Aula audiovisivi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Piano s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2951C6" w:rsidTr="00B15BD8">
        <w:trPr>
          <w:jc w:val="center"/>
        </w:trPr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Aula “M. Gizzio”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Piano s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fino a 100  posti a sedere</w:t>
            </w:r>
          </w:p>
        </w:tc>
      </w:tr>
      <w:tr w:rsidR="002951C6" w:rsidTr="00B15BD8">
        <w:trPr>
          <w:jc w:val="center"/>
        </w:trPr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Aule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347D13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Tutte quelle non riservate alle quinte e alle attività didattiche di recupero ed approfondimento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1C6" w:rsidRDefault="002951C6" w:rsidP="00E91C8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varia</w:t>
            </w:r>
          </w:p>
        </w:tc>
      </w:tr>
    </w:tbl>
    <w:p w:rsidR="002951C6" w:rsidRDefault="002951C6" w:rsidP="002951C6">
      <w:pPr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:rsidR="002951C6" w:rsidRDefault="002951C6" w:rsidP="00FB0C27">
      <w:pPr>
        <w:pStyle w:val="Paragrafoelenco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FB0C27">
        <w:rPr>
          <w:b/>
          <w:sz w:val="22"/>
          <w:szCs w:val="22"/>
        </w:rPr>
        <w:t xml:space="preserve">AULE PER </w:t>
      </w:r>
      <w:r w:rsidR="00FB0C27">
        <w:rPr>
          <w:b/>
          <w:sz w:val="22"/>
          <w:szCs w:val="22"/>
        </w:rPr>
        <w:t xml:space="preserve">EVENTUALI </w:t>
      </w:r>
      <w:r w:rsidRPr="00FB0C27">
        <w:rPr>
          <w:b/>
          <w:sz w:val="22"/>
          <w:szCs w:val="22"/>
        </w:rPr>
        <w:t>ATTIVITA' DIDATTICHE di recupero e approfondimento (svolte da docenti per classi o gruppi di alunni)</w:t>
      </w:r>
    </w:p>
    <w:p w:rsidR="00FB0C27" w:rsidRPr="00FB0C27" w:rsidRDefault="00FB0C27" w:rsidP="00FB0C27">
      <w:pPr>
        <w:pStyle w:val="Paragrafoelenco"/>
        <w:jc w:val="both"/>
        <w:rPr>
          <w:b/>
          <w:sz w:val="22"/>
          <w:szCs w:val="22"/>
        </w:rPr>
      </w:pPr>
    </w:p>
    <w:tbl>
      <w:tblPr>
        <w:tblStyle w:val="Grigliatabella"/>
        <w:tblW w:w="0" w:type="auto"/>
        <w:jc w:val="center"/>
        <w:tblInd w:w="720" w:type="dxa"/>
        <w:tblLook w:val="04A0"/>
      </w:tblPr>
      <w:tblGrid>
        <w:gridCol w:w="664"/>
      </w:tblGrid>
      <w:tr w:rsidR="00FB0C27" w:rsidTr="00347D13">
        <w:trPr>
          <w:jc w:val="center"/>
        </w:trPr>
        <w:tc>
          <w:tcPr>
            <w:tcW w:w="664" w:type="dxa"/>
          </w:tcPr>
          <w:p w:rsidR="00FB0C27" w:rsidRDefault="00FB0C27" w:rsidP="00FB0C27">
            <w:pPr>
              <w:pStyle w:val="Paragrafoelenc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</w:t>
            </w:r>
          </w:p>
        </w:tc>
      </w:tr>
      <w:tr w:rsidR="00FB0C27" w:rsidTr="00347D13">
        <w:trPr>
          <w:jc w:val="center"/>
        </w:trPr>
        <w:tc>
          <w:tcPr>
            <w:tcW w:w="664" w:type="dxa"/>
          </w:tcPr>
          <w:p w:rsidR="00FB0C27" w:rsidRDefault="00FB0C27" w:rsidP="00FB0C27">
            <w:pPr>
              <w:pStyle w:val="Paragrafoelenc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319</w:t>
            </w:r>
          </w:p>
        </w:tc>
      </w:tr>
      <w:tr w:rsidR="00FB0C27" w:rsidTr="00347D13">
        <w:trPr>
          <w:jc w:val="center"/>
        </w:trPr>
        <w:tc>
          <w:tcPr>
            <w:tcW w:w="664" w:type="dxa"/>
          </w:tcPr>
          <w:p w:rsidR="00FB0C27" w:rsidRDefault="00FB0C27" w:rsidP="00FB0C27">
            <w:pPr>
              <w:pStyle w:val="Paragrafoelenc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322</w:t>
            </w:r>
          </w:p>
        </w:tc>
      </w:tr>
    </w:tbl>
    <w:p w:rsidR="00FB0C27" w:rsidRDefault="00FB0C27" w:rsidP="00FB0C27">
      <w:pPr>
        <w:pStyle w:val="Paragrafoelenco"/>
        <w:jc w:val="both"/>
        <w:rPr>
          <w:b/>
          <w:sz w:val="22"/>
          <w:szCs w:val="22"/>
        </w:rPr>
      </w:pPr>
    </w:p>
    <w:p w:rsidR="002951C6" w:rsidRDefault="002951C6" w:rsidP="002951C6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ORGANIZZAZIONE</w:t>
      </w:r>
    </w:p>
    <w:p w:rsidR="002951C6" w:rsidRDefault="002951C6" w:rsidP="002951C6">
      <w:pPr>
        <w:jc w:val="both"/>
        <w:rPr>
          <w:b/>
          <w:sz w:val="22"/>
          <w:szCs w:val="24"/>
          <w:u w:val="single"/>
        </w:rPr>
      </w:pPr>
    </w:p>
    <w:p w:rsidR="002951C6" w:rsidRDefault="002951C6" w:rsidP="002951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 svolgimento delle attività sarà coordinato da un </w:t>
      </w:r>
      <w:r w:rsidRPr="00D500D9">
        <w:rPr>
          <w:b/>
          <w:sz w:val="22"/>
          <w:szCs w:val="22"/>
        </w:rPr>
        <w:t>Gruppo di coordinamento</w:t>
      </w:r>
      <w:r w:rsidR="00550B75">
        <w:rPr>
          <w:b/>
          <w:sz w:val="22"/>
          <w:szCs w:val="22"/>
        </w:rPr>
        <w:t xml:space="preserve"> così composto</w:t>
      </w:r>
      <w:r>
        <w:rPr>
          <w:sz w:val="22"/>
          <w:szCs w:val="22"/>
        </w:rPr>
        <w:t xml:space="preserve">: </w:t>
      </w:r>
    </w:p>
    <w:p w:rsidR="002951C6" w:rsidRPr="00550B75" w:rsidRDefault="002951C6" w:rsidP="00550B75">
      <w:pPr>
        <w:pStyle w:val="Paragrafoelenco"/>
        <w:numPr>
          <w:ilvl w:val="0"/>
          <w:numId w:val="1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  <w:r w:rsidRPr="00550B75">
        <w:rPr>
          <w:sz w:val="22"/>
          <w:szCs w:val="22"/>
        </w:rPr>
        <w:t>gli studenti rappresent</w:t>
      </w:r>
      <w:r w:rsidR="00FB0C27" w:rsidRPr="00550B75">
        <w:rPr>
          <w:sz w:val="22"/>
          <w:szCs w:val="22"/>
        </w:rPr>
        <w:t>anti in Consiglio d'Istituto</w:t>
      </w:r>
      <w:r w:rsidR="00D500D9" w:rsidRPr="00550B75">
        <w:rPr>
          <w:sz w:val="22"/>
          <w:szCs w:val="22"/>
        </w:rPr>
        <w:t xml:space="preserve"> Turco, Bonifazi, Maiella,</w:t>
      </w:r>
      <w:r w:rsidR="00B50601">
        <w:rPr>
          <w:sz w:val="22"/>
          <w:szCs w:val="22"/>
        </w:rPr>
        <w:t xml:space="preserve"> De Bonis</w:t>
      </w:r>
      <w:r w:rsidR="00D500D9" w:rsidRPr="00550B75">
        <w:rPr>
          <w:sz w:val="22"/>
          <w:szCs w:val="22"/>
        </w:rPr>
        <w:t xml:space="preserve"> </w:t>
      </w:r>
      <w:r w:rsidR="00FB0C27" w:rsidRPr="00550B75">
        <w:rPr>
          <w:sz w:val="22"/>
          <w:szCs w:val="22"/>
        </w:rPr>
        <w:t>, la</w:t>
      </w:r>
      <w:r w:rsidRPr="00550B75">
        <w:rPr>
          <w:sz w:val="22"/>
          <w:szCs w:val="22"/>
        </w:rPr>
        <w:t xml:space="preserve"> studente</w:t>
      </w:r>
      <w:r w:rsidR="00FB0C27" w:rsidRPr="00550B75">
        <w:rPr>
          <w:sz w:val="22"/>
          <w:szCs w:val="22"/>
        </w:rPr>
        <w:t>ssa</w:t>
      </w:r>
      <w:r w:rsidRPr="00550B75">
        <w:rPr>
          <w:sz w:val="22"/>
          <w:szCs w:val="22"/>
        </w:rPr>
        <w:t xml:space="preserve"> responsabile del Servizio d’Ordine</w:t>
      </w:r>
      <w:r w:rsidR="00D500D9" w:rsidRPr="00550B75">
        <w:rPr>
          <w:sz w:val="22"/>
          <w:szCs w:val="22"/>
        </w:rPr>
        <w:t xml:space="preserve"> Haxhiraj</w:t>
      </w:r>
      <w:r w:rsidRPr="00550B75">
        <w:rPr>
          <w:sz w:val="22"/>
          <w:szCs w:val="22"/>
        </w:rPr>
        <w:t>;</w:t>
      </w:r>
    </w:p>
    <w:p w:rsidR="00FB0C27" w:rsidRPr="00550B75" w:rsidRDefault="00FB0C27" w:rsidP="00550B75">
      <w:pPr>
        <w:pStyle w:val="Paragrafoelenco"/>
        <w:numPr>
          <w:ilvl w:val="0"/>
          <w:numId w:val="1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  <w:r w:rsidRPr="00550B75">
        <w:rPr>
          <w:sz w:val="22"/>
          <w:szCs w:val="22"/>
        </w:rPr>
        <w:t>Le vicepresidi</w:t>
      </w:r>
      <w:r w:rsidR="00F77E8E" w:rsidRPr="00550B75">
        <w:rPr>
          <w:sz w:val="22"/>
          <w:szCs w:val="22"/>
        </w:rPr>
        <w:t xml:space="preserve"> prof.sse D’Ippoliti ed Anzellotti</w:t>
      </w:r>
      <w:r w:rsidR="00D500D9" w:rsidRPr="00550B75">
        <w:rPr>
          <w:sz w:val="22"/>
          <w:szCs w:val="22"/>
        </w:rPr>
        <w:t xml:space="preserve"> (organizzazione e logistica)</w:t>
      </w:r>
      <w:r w:rsidR="00B50601">
        <w:rPr>
          <w:sz w:val="22"/>
          <w:szCs w:val="22"/>
        </w:rPr>
        <w:t>;</w:t>
      </w:r>
    </w:p>
    <w:p w:rsidR="00D500D9" w:rsidRPr="00550B75" w:rsidRDefault="00FB0C27" w:rsidP="00550B75">
      <w:pPr>
        <w:pStyle w:val="Paragrafoelenco"/>
        <w:numPr>
          <w:ilvl w:val="0"/>
          <w:numId w:val="1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  <w:r w:rsidRPr="00550B75">
        <w:rPr>
          <w:sz w:val="22"/>
          <w:szCs w:val="22"/>
        </w:rPr>
        <w:t xml:space="preserve">I proff.ri Palazzo, Careri, Raspante, Narcisi </w:t>
      </w:r>
      <w:r w:rsidR="00D500D9" w:rsidRPr="00550B75">
        <w:rPr>
          <w:sz w:val="22"/>
          <w:szCs w:val="22"/>
        </w:rPr>
        <w:t>(regolare attuazione di corsi ed attività secondo il programma)</w:t>
      </w:r>
      <w:r w:rsidR="00B50601">
        <w:rPr>
          <w:sz w:val="22"/>
          <w:szCs w:val="22"/>
        </w:rPr>
        <w:t>.</w:t>
      </w:r>
    </w:p>
    <w:p w:rsidR="00550B75" w:rsidRDefault="00550B75" w:rsidP="00550B75">
      <w:pPr>
        <w:jc w:val="both"/>
        <w:rPr>
          <w:sz w:val="20"/>
        </w:rPr>
      </w:pPr>
      <w:r>
        <w:rPr>
          <w:sz w:val="20"/>
        </w:rPr>
        <w:t>I professori Prof.Asci, Guarisco, Mignardi vigileranno sulla sicurezza e la  cura degli ambienti e sul rispetto del divieto di fumare.</w:t>
      </w:r>
    </w:p>
    <w:p w:rsidR="00550B75" w:rsidRDefault="00D500D9" w:rsidP="00550B75">
      <w:pPr>
        <w:pStyle w:val="Paragrafoelenco"/>
        <w:overflowPunct/>
        <w:autoSpaceDE/>
        <w:autoSpaceDN/>
        <w:adjustRightInd/>
        <w:spacing w:after="200"/>
        <w:ind w:left="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I</w:t>
      </w:r>
      <w:r w:rsidR="002951C6">
        <w:rPr>
          <w:sz w:val="22"/>
          <w:szCs w:val="22"/>
        </w:rPr>
        <w:t xml:space="preserve"> docenti presenti a scuo</w:t>
      </w:r>
      <w:r>
        <w:rPr>
          <w:sz w:val="22"/>
          <w:szCs w:val="22"/>
        </w:rPr>
        <w:t xml:space="preserve">la, nell’ambito del loro </w:t>
      </w:r>
      <w:r w:rsidR="00FB0C27">
        <w:rPr>
          <w:sz w:val="22"/>
          <w:szCs w:val="22"/>
        </w:rPr>
        <w:t>orario di servizio</w:t>
      </w:r>
      <w:r>
        <w:rPr>
          <w:sz w:val="22"/>
          <w:szCs w:val="22"/>
        </w:rPr>
        <w:t xml:space="preserve">, </w:t>
      </w:r>
      <w:r w:rsidR="002951C6">
        <w:rPr>
          <w:sz w:val="22"/>
          <w:szCs w:val="22"/>
        </w:rPr>
        <w:t xml:space="preserve"> </w:t>
      </w:r>
      <w:r>
        <w:rPr>
          <w:sz w:val="22"/>
          <w:szCs w:val="22"/>
        </w:rPr>
        <w:t>vigileranno</w:t>
      </w:r>
      <w:r w:rsidR="00FB0C27">
        <w:rPr>
          <w:sz w:val="22"/>
          <w:szCs w:val="22"/>
        </w:rPr>
        <w:t xml:space="preserve"> </w:t>
      </w:r>
      <w:r>
        <w:rPr>
          <w:sz w:val="22"/>
          <w:szCs w:val="22"/>
        </w:rPr>
        <w:t>nelle zone indicate secondo i</w:t>
      </w:r>
      <w:r w:rsidR="00FB0C27">
        <w:rPr>
          <w:sz w:val="22"/>
          <w:szCs w:val="22"/>
        </w:rPr>
        <w:t xml:space="preserve"> turni predisposti</w:t>
      </w:r>
      <w:r w:rsidR="002951C6">
        <w:rPr>
          <w:sz w:val="22"/>
          <w:szCs w:val="22"/>
        </w:rPr>
        <w:t>.</w:t>
      </w:r>
      <w:r w:rsidR="00550B75">
        <w:rPr>
          <w:sz w:val="22"/>
          <w:szCs w:val="22"/>
        </w:rPr>
        <w:t xml:space="preserve"> </w:t>
      </w:r>
    </w:p>
    <w:p w:rsidR="00D500D9" w:rsidRPr="00550B75" w:rsidRDefault="002951C6" w:rsidP="00550B75">
      <w:pPr>
        <w:pStyle w:val="Paragrafoelenco"/>
        <w:overflowPunct/>
        <w:autoSpaceDE/>
        <w:autoSpaceDN/>
        <w:adjustRightInd/>
        <w:spacing w:after="200"/>
        <w:ind w:left="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I collaboratori scolastici ed</w:t>
      </w:r>
      <w:r w:rsidR="00D500D9">
        <w:rPr>
          <w:sz w:val="22"/>
          <w:szCs w:val="22"/>
        </w:rPr>
        <w:t xml:space="preserve"> il personale ATA effettueranno la</w:t>
      </w:r>
      <w:r>
        <w:rPr>
          <w:sz w:val="22"/>
          <w:szCs w:val="22"/>
        </w:rPr>
        <w:t xml:space="preserve"> vigilanza dei piani</w:t>
      </w:r>
      <w:r w:rsidR="00D500D9">
        <w:rPr>
          <w:sz w:val="22"/>
          <w:szCs w:val="22"/>
        </w:rPr>
        <w:t>, secondo le postazioni assegnate</w:t>
      </w:r>
      <w:r>
        <w:rPr>
          <w:sz w:val="22"/>
          <w:szCs w:val="22"/>
        </w:rPr>
        <w:t xml:space="preserve"> .</w:t>
      </w:r>
      <w:r w:rsidR="00D500D9" w:rsidRPr="00D500D9">
        <w:rPr>
          <w:sz w:val="20"/>
        </w:rPr>
        <w:t xml:space="preserve"> </w:t>
      </w:r>
    </w:p>
    <w:p w:rsidR="002951C6" w:rsidRDefault="002951C6" w:rsidP="002951C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REGOLE GENERALI</w:t>
      </w:r>
    </w:p>
    <w:p w:rsidR="002951C6" w:rsidRDefault="002951C6" w:rsidP="002951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Durante la cogestione </w:t>
      </w:r>
      <w:r>
        <w:rPr>
          <w:b/>
          <w:sz w:val="22"/>
          <w:szCs w:val="22"/>
        </w:rPr>
        <w:t>sono sospese le verifiche, scritte ed orali</w:t>
      </w:r>
      <w:r>
        <w:rPr>
          <w:sz w:val="22"/>
          <w:szCs w:val="22"/>
        </w:rPr>
        <w:t xml:space="preserve">, e non si potranno sviluppare nuovi argomenti del programma (a parte le classi quinte). Sono invece possibili le attività di recupero e di approfondimento oppure di discussione e dibattito, su argomenti concordati. Solo le classi quinte potranno sviluppare la normale programmazione, obbligatoriamente durante le prime 2 ore, facoltativamente per le ore restanti, accordandosi con i propri docenti.Sarà effettuato l'appello </w:t>
      </w:r>
      <w:r w:rsidR="00550B75">
        <w:rPr>
          <w:sz w:val="22"/>
          <w:szCs w:val="22"/>
        </w:rPr>
        <w:t>dai docenti alle 8.15.</w:t>
      </w:r>
    </w:p>
    <w:p w:rsidR="002951C6" w:rsidRDefault="002951C6" w:rsidP="002951C6">
      <w:pPr>
        <w:jc w:val="both"/>
        <w:rPr>
          <w:sz w:val="22"/>
          <w:szCs w:val="22"/>
        </w:rPr>
      </w:pPr>
      <w:r>
        <w:rPr>
          <w:sz w:val="22"/>
          <w:szCs w:val="22"/>
        </w:rPr>
        <w:t>Le attività didattiche e progettuali (</w:t>
      </w:r>
      <w:r w:rsidR="00550B75">
        <w:rPr>
          <w:sz w:val="22"/>
          <w:szCs w:val="22"/>
        </w:rPr>
        <w:t xml:space="preserve">es. il MEP, </w:t>
      </w:r>
      <w:r>
        <w:rPr>
          <w:sz w:val="22"/>
          <w:szCs w:val="22"/>
        </w:rPr>
        <w:t xml:space="preserve"> </w:t>
      </w:r>
      <w:r w:rsidR="00550B75">
        <w:rPr>
          <w:sz w:val="22"/>
          <w:szCs w:val="22"/>
        </w:rPr>
        <w:t>i PCTO, ecc.</w:t>
      </w:r>
      <w:r>
        <w:rPr>
          <w:sz w:val="22"/>
          <w:szCs w:val="22"/>
        </w:rPr>
        <w:t>) già programmate con le classi,  saranno svolte come previsto, di mattina o di pomeriggio.</w:t>
      </w:r>
    </w:p>
    <w:p w:rsidR="002951C6" w:rsidRDefault="002951C6" w:rsidP="002951C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Durante la mattina, tutti gli studenti sono tenuti a svolgere un'attività</w:t>
      </w:r>
      <w:r>
        <w:rPr>
          <w:sz w:val="22"/>
          <w:szCs w:val="22"/>
        </w:rPr>
        <w:t>,  partecipando ai corsi o promuovendo attività didattiche e culturali alternative, insieme ai docenti o in autonomia. Non è consentito sostare nei corridoi o sulle scale.</w:t>
      </w:r>
    </w:p>
    <w:p w:rsidR="002951C6" w:rsidRDefault="002951C6" w:rsidP="002951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Sono consentiti giochi come  scacchi e la dama., oppure da tavolo o di ruolo. Sono ammessi alcuni tipi di videogiochi.  </w:t>
      </w:r>
      <w:r>
        <w:rPr>
          <w:b/>
          <w:sz w:val="22"/>
          <w:szCs w:val="22"/>
        </w:rPr>
        <w:t>Non sono ammessi giochi con le carte</w:t>
      </w:r>
      <w:r>
        <w:rPr>
          <w:sz w:val="22"/>
          <w:szCs w:val="22"/>
        </w:rPr>
        <w:t>.</w:t>
      </w:r>
    </w:p>
    <w:p w:rsidR="002951C6" w:rsidRDefault="002951C6" w:rsidP="002951C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Sono vietate attività sportive e in generale fisiche  non autorizzate e/o svolte in locali non a ciò dedicati e/o senza la sorveglianza di un docente.</w:t>
      </w:r>
    </w:p>
    <w:p w:rsidR="002951C6" w:rsidRDefault="002951C6" w:rsidP="002951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norme di sicurezza vanno seguite tassativamente. In caso di emergenza, devono essere seguite le procedure consuete, dovunque ci si trovi. </w:t>
      </w:r>
      <w:r w:rsidR="00B15BD8">
        <w:rPr>
          <w:sz w:val="22"/>
          <w:szCs w:val="22"/>
        </w:rPr>
        <w:t xml:space="preserve"> </w:t>
      </w:r>
      <w:r w:rsidRPr="00347D13">
        <w:rPr>
          <w:b/>
          <w:sz w:val="22"/>
          <w:szCs w:val="22"/>
        </w:rPr>
        <w:t>E'</w:t>
      </w:r>
      <w:r w:rsidR="00347D13">
        <w:rPr>
          <w:b/>
          <w:sz w:val="22"/>
          <w:szCs w:val="22"/>
        </w:rPr>
        <w:t xml:space="preserve"> severamente</w:t>
      </w:r>
      <w:r w:rsidRPr="00347D13">
        <w:rPr>
          <w:b/>
          <w:sz w:val="22"/>
          <w:szCs w:val="22"/>
        </w:rPr>
        <w:t xml:space="preserve"> vietato correre</w:t>
      </w:r>
      <w:r>
        <w:rPr>
          <w:sz w:val="22"/>
          <w:szCs w:val="22"/>
        </w:rPr>
        <w:t xml:space="preserve"> per i corridoi e le scale.</w:t>
      </w:r>
    </w:p>
    <w:p w:rsidR="002951C6" w:rsidRDefault="002951C6" w:rsidP="002951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ricorda </w:t>
      </w:r>
      <w:r>
        <w:rPr>
          <w:b/>
          <w:sz w:val="22"/>
          <w:szCs w:val="22"/>
        </w:rPr>
        <w:t>l'assoluto divieto di fumare</w:t>
      </w:r>
      <w:r>
        <w:rPr>
          <w:sz w:val="22"/>
          <w:szCs w:val="22"/>
        </w:rPr>
        <w:t xml:space="preserve"> in tutti i locali dell'Istituto, cortile incluso; i trasgressori saranno sanzionati con multe.</w:t>
      </w:r>
    </w:p>
    <w:p w:rsidR="002951C6" w:rsidRDefault="002951C6" w:rsidP="002951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raccomanda a tutti gli studenti di non spostare sedie e banchi, se non autorizzati, e di </w:t>
      </w:r>
      <w:r>
        <w:rPr>
          <w:b/>
          <w:sz w:val="22"/>
          <w:szCs w:val="22"/>
        </w:rPr>
        <w:t>lasciare in ordine e in condizioni decorose di pulizia</w:t>
      </w:r>
      <w:r>
        <w:rPr>
          <w:sz w:val="22"/>
          <w:szCs w:val="22"/>
        </w:rPr>
        <w:t xml:space="preserve"> gli ambienti occupati per le attività. </w:t>
      </w:r>
    </w:p>
    <w:p w:rsidR="00B50601" w:rsidRPr="00B50601" w:rsidRDefault="002951C6" w:rsidP="002951C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Nessun alunno può uscire da scuola, durante l'orario, </w:t>
      </w:r>
      <w:r w:rsidRPr="00B50601">
        <w:rPr>
          <w:sz w:val="22"/>
          <w:szCs w:val="22"/>
        </w:rPr>
        <w:t>se non è autorizzato ed accompagnato da un genitore (nel caso di minorenni).</w:t>
      </w:r>
      <w:r>
        <w:rPr>
          <w:b/>
          <w:sz w:val="22"/>
          <w:szCs w:val="22"/>
        </w:rPr>
        <w:t xml:space="preserve"> </w:t>
      </w:r>
      <w:r w:rsidRPr="00B50601">
        <w:rPr>
          <w:sz w:val="22"/>
          <w:szCs w:val="22"/>
        </w:rPr>
        <w:t xml:space="preserve">I maggiorenni devono far annotare l’uscita sul registro di classe e sul libretto. </w:t>
      </w:r>
      <w:r>
        <w:rPr>
          <w:b/>
          <w:sz w:val="22"/>
          <w:szCs w:val="22"/>
        </w:rPr>
        <w:t>Le uscite non autorizzate saranno sanzionate severamente.</w:t>
      </w:r>
      <w:r w:rsidR="00B15BD8">
        <w:rPr>
          <w:sz w:val="22"/>
          <w:szCs w:val="22"/>
        </w:rPr>
        <w:t xml:space="preserve"> </w:t>
      </w:r>
      <w:r w:rsidR="00B50601" w:rsidRPr="00B50601">
        <w:rPr>
          <w:sz w:val="22"/>
          <w:szCs w:val="22"/>
        </w:rPr>
        <w:t>E’ vietato sostare sulle scale di ingresso.</w:t>
      </w:r>
    </w:p>
    <w:p w:rsidR="002951C6" w:rsidRDefault="002951C6" w:rsidP="002951C6">
      <w:pPr>
        <w:rPr>
          <w:b/>
          <w:sz w:val="22"/>
          <w:szCs w:val="22"/>
          <w:u w:val="single"/>
        </w:rPr>
      </w:pPr>
    </w:p>
    <w:p w:rsidR="002951C6" w:rsidRDefault="002951C6" w:rsidP="002951C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VIGILANZA</w:t>
      </w:r>
    </w:p>
    <w:p w:rsidR="002951C6" w:rsidRDefault="002951C6" w:rsidP="002951C6">
      <w:pPr>
        <w:rPr>
          <w:b/>
          <w:sz w:val="22"/>
          <w:szCs w:val="22"/>
          <w:u w:val="single"/>
        </w:rPr>
      </w:pPr>
    </w:p>
    <w:p w:rsidR="002951C6" w:rsidRDefault="002951C6" w:rsidP="002951C6">
      <w:pPr>
        <w:jc w:val="both"/>
        <w:rPr>
          <w:sz w:val="22"/>
          <w:szCs w:val="22"/>
        </w:rPr>
      </w:pPr>
      <w:r>
        <w:rPr>
          <w:sz w:val="22"/>
          <w:szCs w:val="22"/>
        </w:rPr>
        <w:t>La vigilanza sul comportamento de</w:t>
      </w:r>
      <w:r w:rsidR="00525390">
        <w:rPr>
          <w:sz w:val="22"/>
          <w:szCs w:val="22"/>
        </w:rPr>
        <w:t>gli alunni è svolta dai docenti e  dai  collaboratori scolastici, con il supporto del</w:t>
      </w:r>
      <w:r>
        <w:rPr>
          <w:sz w:val="22"/>
          <w:szCs w:val="22"/>
        </w:rPr>
        <w:t xml:space="preserve"> servizio d’ordine degli studenti.</w:t>
      </w:r>
    </w:p>
    <w:p w:rsidR="002951C6" w:rsidRPr="00CF7F7D" w:rsidRDefault="002951C6" w:rsidP="00CF7F7D">
      <w:pPr>
        <w:pStyle w:val="Paragrafoelenco"/>
        <w:numPr>
          <w:ilvl w:val="0"/>
          <w:numId w:val="9"/>
        </w:numPr>
        <w:jc w:val="both"/>
        <w:rPr>
          <w:sz w:val="22"/>
          <w:szCs w:val="22"/>
        </w:rPr>
      </w:pPr>
      <w:r w:rsidRPr="00CF7F7D">
        <w:rPr>
          <w:b/>
          <w:sz w:val="22"/>
          <w:szCs w:val="22"/>
        </w:rPr>
        <w:t xml:space="preserve">I docenti non impegnati in attività </w:t>
      </w:r>
      <w:r w:rsidR="00B50601" w:rsidRPr="00CF7F7D">
        <w:rPr>
          <w:b/>
          <w:sz w:val="22"/>
          <w:szCs w:val="22"/>
        </w:rPr>
        <w:t>curriculari e/o progettuali</w:t>
      </w:r>
      <w:r w:rsidRPr="00CF7F7D">
        <w:rPr>
          <w:sz w:val="22"/>
          <w:szCs w:val="22"/>
        </w:rPr>
        <w:t xml:space="preserve"> vigileranno nelle aree dipartimentali di appartenenza,in cortile, nelle aule del seminterrato, compresa la Gizzio e il lab. di Lingue. Per i </w:t>
      </w:r>
      <w:r w:rsidRPr="00CF7F7D">
        <w:rPr>
          <w:b/>
          <w:sz w:val="22"/>
          <w:szCs w:val="22"/>
        </w:rPr>
        <w:t>turni di vigilanza</w:t>
      </w:r>
      <w:r w:rsidRPr="00CF7F7D">
        <w:rPr>
          <w:sz w:val="22"/>
          <w:szCs w:val="22"/>
        </w:rPr>
        <w:t xml:space="preserve"> sarà fornito un prospetto dettagliato.</w:t>
      </w:r>
    </w:p>
    <w:p w:rsidR="002951C6" w:rsidRPr="00CF7F7D" w:rsidRDefault="002951C6" w:rsidP="00CF7F7D">
      <w:pPr>
        <w:pStyle w:val="Paragrafoelenco"/>
        <w:numPr>
          <w:ilvl w:val="0"/>
          <w:numId w:val="9"/>
        </w:numPr>
        <w:jc w:val="both"/>
        <w:rPr>
          <w:sz w:val="22"/>
          <w:szCs w:val="22"/>
        </w:rPr>
      </w:pPr>
      <w:r w:rsidRPr="00CF7F7D">
        <w:rPr>
          <w:b/>
          <w:sz w:val="22"/>
          <w:szCs w:val="22"/>
        </w:rPr>
        <w:t>I Collaboratori scolastici</w:t>
      </w:r>
      <w:r w:rsidRPr="00CF7F7D">
        <w:rPr>
          <w:sz w:val="22"/>
          <w:szCs w:val="22"/>
        </w:rPr>
        <w:t xml:space="preserve"> occuperanno le abituali postazioni e vigileranno sui corridoi e i bagni, segnalando alle Vicepresidi qualsiasi problema.</w:t>
      </w:r>
    </w:p>
    <w:p w:rsidR="002951C6" w:rsidRDefault="002951C6" w:rsidP="002951C6">
      <w:pPr>
        <w:jc w:val="both"/>
        <w:rPr>
          <w:b/>
          <w:sz w:val="22"/>
          <w:szCs w:val="22"/>
        </w:rPr>
      </w:pPr>
    </w:p>
    <w:p w:rsidR="002951C6" w:rsidRPr="00CF7F7D" w:rsidRDefault="002951C6" w:rsidP="00CF7F7D">
      <w:pPr>
        <w:pStyle w:val="Paragrafoelenco"/>
        <w:numPr>
          <w:ilvl w:val="0"/>
          <w:numId w:val="9"/>
        </w:numPr>
        <w:jc w:val="both"/>
        <w:rPr>
          <w:sz w:val="22"/>
          <w:szCs w:val="22"/>
        </w:rPr>
      </w:pPr>
      <w:r w:rsidRPr="00CF7F7D">
        <w:rPr>
          <w:b/>
          <w:sz w:val="22"/>
          <w:szCs w:val="22"/>
        </w:rPr>
        <w:t>Il servizio d'ordine degli studenti</w:t>
      </w:r>
      <w:r w:rsidRPr="00CF7F7D">
        <w:rPr>
          <w:sz w:val="22"/>
          <w:szCs w:val="22"/>
        </w:rPr>
        <w:t xml:space="preserve"> dovrà:</w:t>
      </w:r>
    </w:p>
    <w:p w:rsidR="002951C6" w:rsidRDefault="002951C6" w:rsidP="00347D13">
      <w:pPr>
        <w:pStyle w:val="Paragrafoelenco"/>
        <w:numPr>
          <w:ilvl w:val="0"/>
          <w:numId w:val="10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assistere i docenti ed il personale nella vigilanza;</w:t>
      </w:r>
    </w:p>
    <w:p w:rsidR="002951C6" w:rsidRDefault="002951C6" w:rsidP="00347D13">
      <w:pPr>
        <w:pStyle w:val="Paragrafoelenco"/>
        <w:numPr>
          <w:ilvl w:val="0"/>
          <w:numId w:val="10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contribuire positivamente al funzionamento dell'organizzazione, fornendo indicazioni su orari, dislocazioni dei corsi e regole di comportamento;</w:t>
      </w:r>
    </w:p>
    <w:p w:rsidR="002951C6" w:rsidRDefault="002951C6" w:rsidP="00347D13">
      <w:pPr>
        <w:pStyle w:val="Paragrafoelenco"/>
        <w:numPr>
          <w:ilvl w:val="0"/>
          <w:numId w:val="10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segnalare ai docenti incaricati o ai Collaboratori scolastici qualsiasi violazione delle  regole concordate ed eventuali rischi per la sicurezza.</w:t>
      </w:r>
    </w:p>
    <w:p w:rsidR="002951C6" w:rsidRDefault="002951C6" w:rsidP="002951C6">
      <w:pPr>
        <w:jc w:val="both"/>
        <w:rPr>
          <w:sz w:val="22"/>
          <w:szCs w:val="22"/>
        </w:rPr>
      </w:pPr>
      <w:r>
        <w:rPr>
          <w:sz w:val="22"/>
          <w:szCs w:val="22"/>
        </w:rPr>
        <w:t>I docenti di scienze motorie vigileranno a turno  sulle attività in Palestra,  nel cortile e nelle aule 4, 5 e 7.</w:t>
      </w:r>
    </w:p>
    <w:p w:rsidR="002951C6" w:rsidRDefault="002951C6" w:rsidP="002951C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Si ricorda che, data la particolare situazione, indumenti, oggetti personali e valori dovranno essere custoditi dai proprietari, in quanto le aule saranno usate per le attività e non sarà possibile assicurare la sorveglianza degli ambienti e dei beni ivi contenuti.</w:t>
      </w:r>
    </w:p>
    <w:p w:rsidR="002951C6" w:rsidRDefault="002951C6" w:rsidP="002951C6">
      <w:pPr>
        <w:rPr>
          <w:b/>
          <w:sz w:val="22"/>
          <w:szCs w:val="22"/>
          <w:u w:val="single"/>
        </w:rPr>
      </w:pPr>
    </w:p>
    <w:p w:rsidR="002951C6" w:rsidRDefault="002951C6" w:rsidP="002951C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ASSENZE, RITARDI ED USCITE ANTICIPATE</w:t>
      </w:r>
    </w:p>
    <w:p w:rsidR="002951C6" w:rsidRDefault="002951C6" w:rsidP="002951C6">
      <w:pPr>
        <w:rPr>
          <w:b/>
          <w:sz w:val="22"/>
          <w:szCs w:val="22"/>
          <w:u w:val="single"/>
        </w:rPr>
      </w:pPr>
    </w:p>
    <w:p w:rsidR="002951C6" w:rsidRDefault="002951C6" w:rsidP="002951C6">
      <w:pPr>
        <w:jc w:val="both"/>
        <w:rPr>
          <w:sz w:val="22"/>
          <w:szCs w:val="22"/>
        </w:rPr>
      </w:pPr>
      <w:r>
        <w:rPr>
          <w:sz w:val="22"/>
          <w:szCs w:val="22"/>
        </w:rPr>
        <w:t>I giorni di cogestione sono validi a tutti gli effetti come attività didattica, quindi le assenze vanno registrate e giustificate come sempre.</w:t>
      </w:r>
      <w:r w:rsidR="00B15BD8">
        <w:rPr>
          <w:sz w:val="22"/>
          <w:szCs w:val="22"/>
        </w:rPr>
        <w:t xml:space="preserve"> </w:t>
      </w:r>
      <w:r>
        <w:rPr>
          <w:sz w:val="22"/>
          <w:szCs w:val="22"/>
        </w:rPr>
        <w:t>Le assenze e ritardi andranno giustificati</w:t>
      </w:r>
      <w:r w:rsidR="00B50601">
        <w:rPr>
          <w:sz w:val="22"/>
          <w:szCs w:val="22"/>
        </w:rPr>
        <w:t xml:space="preserve"> come di norma</w:t>
      </w:r>
      <w:r>
        <w:rPr>
          <w:sz w:val="22"/>
          <w:szCs w:val="22"/>
        </w:rPr>
        <w:t xml:space="preserve">. </w:t>
      </w:r>
    </w:p>
    <w:p w:rsidR="002951C6" w:rsidRDefault="002951C6" w:rsidP="002951C6">
      <w:pPr>
        <w:pStyle w:val="Paragrafoelenco"/>
        <w:numPr>
          <w:ilvl w:val="0"/>
          <w:numId w:val="5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Si potrà entrare in ritardo </w:t>
      </w:r>
      <w:r w:rsidRPr="00B50601">
        <w:rPr>
          <w:b/>
          <w:sz w:val="22"/>
          <w:szCs w:val="22"/>
        </w:rPr>
        <w:t>al massimo entro la seconda ora</w:t>
      </w:r>
      <w:r>
        <w:rPr>
          <w:sz w:val="22"/>
          <w:szCs w:val="22"/>
        </w:rPr>
        <w:t>.  Gli alunni ritardatari faranno riferimento al docente della prima ora,  che prenderà nota sul registro di classe della loro presenza. In caso di assenza del docente, è competente la Vicepresidenza.</w:t>
      </w:r>
    </w:p>
    <w:p w:rsidR="002951C6" w:rsidRPr="00B15BD8" w:rsidRDefault="002951C6" w:rsidP="00B15BD8">
      <w:pPr>
        <w:pStyle w:val="Paragrafoelenco"/>
        <w:numPr>
          <w:ilvl w:val="0"/>
          <w:numId w:val="5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Le uscite anticipate saranno gestite,  come da regolamento, a cura della Vicepresidenza e dei docenti incaricati. I minorenn</w:t>
      </w:r>
      <w:r w:rsidR="00B15BD8">
        <w:rPr>
          <w:sz w:val="22"/>
          <w:szCs w:val="22"/>
        </w:rPr>
        <w:t>i potranno uscire prima delle 12</w:t>
      </w:r>
      <w:r>
        <w:rPr>
          <w:sz w:val="22"/>
          <w:szCs w:val="22"/>
        </w:rPr>
        <w:t>.15 accompagnati dai genitori; i maggiorenni dovranno f</w:t>
      </w:r>
      <w:r w:rsidRPr="00B15BD8">
        <w:rPr>
          <w:sz w:val="22"/>
          <w:szCs w:val="22"/>
        </w:rPr>
        <w:t>ar annotare  l’uscita sul registro di classe.</w:t>
      </w:r>
    </w:p>
    <w:p w:rsidR="002951C6" w:rsidRDefault="002951C6" w:rsidP="002951C6">
      <w:pPr>
        <w:jc w:val="both"/>
        <w:rPr>
          <w:sz w:val="22"/>
          <w:szCs w:val="24"/>
        </w:rPr>
      </w:pPr>
      <w:r>
        <w:rPr>
          <w:sz w:val="22"/>
        </w:rPr>
        <w:t>Tutti gli studenti sono tenuti a comunicare alle famiglie il contenuto della presente circolare, che è disponibile sul sito web della scuola.</w:t>
      </w:r>
    </w:p>
    <w:p w:rsidR="00024164" w:rsidRDefault="00024164" w:rsidP="002951C6">
      <w:pPr>
        <w:ind w:left="4536"/>
        <w:jc w:val="center"/>
        <w:rPr>
          <w:sz w:val="22"/>
        </w:rPr>
      </w:pPr>
    </w:p>
    <w:p w:rsidR="007C0062" w:rsidRDefault="007C0062" w:rsidP="002951C6">
      <w:pPr>
        <w:ind w:left="4536"/>
        <w:jc w:val="center"/>
        <w:rPr>
          <w:sz w:val="22"/>
        </w:rPr>
      </w:pPr>
    </w:p>
    <w:p w:rsidR="002951C6" w:rsidRDefault="002951C6" w:rsidP="002951C6">
      <w:pPr>
        <w:ind w:left="4536"/>
        <w:jc w:val="center"/>
        <w:rPr>
          <w:sz w:val="22"/>
        </w:rPr>
      </w:pPr>
      <w:r>
        <w:rPr>
          <w:sz w:val="22"/>
        </w:rPr>
        <w:t>IL DIRIGENTE SCOLASTICO</w:t>
      </w:r>
    </w:p>
    <w:p w:rsidR="002951C6" w:rsidRDefault="002951C6" w:rsidP="002951C6">
      <w:pPr>
        <w:ind w:left="4536"/>
        <w:jc w:val="center"/>
        <w:rPr>
          <w:sz w:val="22"/>
        </w:rPr>
      </w:pPr>
      <w:r>
        <w:rPr>
          <w:sz w:val="22"/>
        </w:rPr>
        <w:t>Prof. Alberto Cataneo</w:t>
      </w:r>
    </w:p>
    <w:p w:rsidR="002951C6" w:rsidRPr="00BF3A3D" w:rsidRDefault="002951C6" w:rsidP="002951C6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</w:t>
      </w:r>
      <w:r w:rsidRPr="00BF3A3D">
        <w:rPr>
          <w:sz w:val="18"/>
          <w:szCs w:val="18"/>
        </w:rPr>
        <w:t xml:space="preserve">(Firma autografa sostituita a mezzo  stampa                                                                                                      </w:t>
      </w:r>
    </w:p>
    <w:p w:rsidR="002951C6" w:rsidRPr="00B15BD8" w:rsidRDefault="002951C6" w:rsidP="00B15BD8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BF3A3D">
        <w:rPr>
          <w:sz w:val="18"/>
          <w:szCs w:val="18"/>
        </w:rPr>
        <w:t xml:space="preserve">                                                                      </w:t>
      </w:r>
      <w:r>
        <w:rPr>
          <w:sz w:val="18"/>
          <w:szCs w:val="18"/>
        </w:rPr>
        <w:t xml:space="preserve">                                </w:t>
      </w:r>
      <w:r w:rsidR="00024164">
        <w:rPr>
          <w:sz w:val="18"/>
          <w:szCs w:val="18"/>
        </w:rPr>
        <w:t xml:space="preserve">            </w:t>
      </w:r>
      <w:r w:rsidRPr="00BF3A3D">
        <w:rPr>
          <w:sz w:val="18"/>
          <w:szCs w:val="18"/>
        </w:rPr>
        <w:t>ai sensi dell’art. 3 comma 2 del d.lgs. n.39/1993)</w:t>
      </w:r>
    </w:p>
    <w:sectPr w:rsidR="002951C6" w:rsidRPr="00B15BD8" w:rsidSect="009F55AD">
      <w:footerReference w:type="default" r:id="rId8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CE9" w:rsidRDefault="00802CE9" w:rsidP="006575FD">
      <w:r>
        <w:separator/>
      </w:r>
    </w:p>
  </w:endnote>
  <w:endnote w:type="continuationSeparator" w:id="0">
    <w:p w:rsidR="00802CE9" w:rsidRDefault="00802CE9" w:rsidP="00657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0793"/>
      <w:docPartObj>
        <w:docPartGallery w:val="Page Numbers (Bottom of Page)"/>
        <w:docPartUnique/>
      </w:docPartObj>
    </w:sdtPr>
    <w:sdtContent>
      <w:p w:rsidR="00802CE9" w:rsidRDefault="00BA29E5">
        <w:pPr>
          <w:pStyle w:val="Pidipagina"/>
          <w:jc w:val="right"/>
        </w:pPr>
        <w:fldSimple w:instr=" PAGE   \* MERGEFORMAT ">
          <w:r w:rsidR="007C0062">
            <w:rPr>
              <w:noProof/>
            </w:rPr>
            <w:t>3</w:t>
          </w:r>
        </w:fldSimple>
      </w:p>
    </w:sdtContent>
  </w:sdt>
  <w:p w:rsidR="00802CE9" w:rsidRDefault="00802CE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CE9" w:rsidRDefault="00802CE9" w:rsidP="006575FD">
      <w:r>
        <w:separator/>
      </w:r>
    </w:p>
  </w:footnote>
  <w:footnote w:type="continuationSeparator" w:id="0">
    <w:p w:rsidR="00802CE9" w:rsidRDefault="00802CE9" w:rsidP="006575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6B85"/>
    <w:multiLevelType w:val="hybridMultilevel"/>
    <w:tmpl w:val="5BA08A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353043"/>
    <w:multiLevelType w:val="hybridMultilevel"/>
    <w:tmpl w:val="82321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A140D"/>
    <w:multiLevelType w:val="hybridMultilevel"/>
    <w:tmpl w:val="CA76B8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A79C8"/>
    <w:multiLevelType w:val="hybridMultilevel"/>
    <w:tmpl w:val="8B04B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3E22C5"/>
    <w:multiLevelType w:val="hybridMultilevel"/>
    <w:tmpl w:val="EF867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0A09BE"/>
    <w:multiLevelType w:val="hybridMultilevel"/>
    <w:tmpl w:val="D8ACE6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D93B6E"/>
    <w:multiLevelType w:val="hybridMultilevel"/>
    <w:tmpl w:val="68063C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1C6"/>
    <w:rsid w:val="00024164"/>
    <w:rsid w:val="00035AFE"/>
    <w:rsid w:val="00046B77"/>
    <w:rsid w:val="00121E44"/>
    <w:rsid w:val="002919F2"/>
    <w:rsid w:val="002951C6"/>
    <w:rsid w:val="003401AE"/>
    <w:rsid w:val="00347D13"/>
    <w:rsid w:val="00525390"/>
    <w:rsid w:val="00550B75"/>
    <w:rsid w:val="005F38FA"/>
    <w:rsid w:val="006575FD"/>
    <w:rsid w:val="007C0062"/>
    <w:rsid w:val="007C0DFF"/>
    <w:rsid w:val="00802CE9"/>
    <w:rsid w:val="00843206"/>
    <w:rsid w:val="009F55AD"/>
    <w:rsid w:val="00A759AA"/>
    <w:rsid w:val="00B15BD8"/>
    <w:rsid w:val="00B50601"/>
    <w:rsid w:val="00BA29E5"/>
    <w:rsid w:val="00C4065D"/>
    <w:rsid w:val="00CF7F7D"/>
    <w:rsid w:val="00D500D9"/>
    <w:rsid w:val="00E91C80"/>
    <w:rsid w:val="00F6377D"/>
    <w:rsid w:val="00F77E8E"/>
    <w:rsid w:val="00FB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51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951C6"/>
    <w:pPr>
      <w:keepNext/>
      <w:jc w:val="center"/>
      <w:outlineLvl w:val="1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2951C6"/>
    <w:rPr>
      <w:rFonts w:ascii="Times New Roman" w:eastAsiaTheme="minorEastAsia" w:hAnsi="Times New Roman"/>
      <w:sz w:val="32"/>
      <w:szCs w:val="32"/>
      <w:lang w:eastAsia="it-IT"/>
    </w:rPr>
  </w:style>
  <w:style w:type="paragraph" w:styleId="Didascalia">
    <w:name w:val="caption"/>
    <w:basedOn w:val="Normale"/>
    <w:next w:val="Normale"/>
    <w:qFormat/>
    <w:rsid w:val="002951C6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2951C6"/>
    <w:pPr>
      <w:ind w:left="720"/>
    </w:pPr>
  </w:style>
  <w:style w:type="paragraph" w:styleId="Intestazione">
    <w:name w:val="header"/>
    <w:basedOn w:val="Normale"/>
    <w:link w:val="IntestazioneCarattere"/>
    <w:rsid w:val="002951C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2951C6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951C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2951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1C6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1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1C6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cp:lastPrinted>2020-02-05T12:18:00Z</cp:lastPrinted>
  <dcterms:created xsi:type="dcterms:W3CDTF">2020-02-05T13:28:00Z</dcterms:created>
  <dcterms:modified xsi:type="dcterms:W3CDTF">2020-02-05T13:31:00Z</dcterms:modified>
</cp:coreProperties>
</file>