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67B" w:rsidRDefault="004D467B" w:rsidP="004D467B">
      <w:r w:rsidRPr="00DF3AA1"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2813685</wp:posOffset>
            </wp:positionH>
            <wp:positionV relativeFrom="paragraph">
              <wp:posOffset>62230</wp:posOffset>
            </wp:positionV>
            <wp:extent cx="590550" cy="495300"/>
            <wp:effectExtent l="19050" t="0" r="0" b="0"/>
            <wp:wrapThrough wrapText="bothSides">
              <wp:wrapPolygon edited="0">
                <wp:start x="-697" y="0"/>
                <wp:lineTo x="-697" y="20769"/>
                <wp:lineTo x="21600" y="20769"/>
                <wp:lineTo x="21600" y="0"/>
                <wp:lineTo x="-697" y="0"/>
              </wp:wrapPolygon>
            </wp:wrapThrough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D467B" w:rsidRDefault="004D467B" w:rsidP="004D467B">
      <w:pPr>
        <w:spacing w:line="240" w:lineRule="atLeast"/>
        <w:contextualSpacing/>
      </w:pPr>
    </w:p>
    <w:p w:rsidR="004D467B" w:rsidRDefault="004D467B" w:rsidP="004D467B">
      <w:pPr>
        <w:spacing w:line="240" w:lineRule="atLeast"/>
        <w:contextualSpacing/>
        <w:rPr>
          <w:rFonts w:asciiTheme="minorHAnsi" w:hAnsiTheme="minorHAnsi"/>
          <w:noProof/>
          <w:w w:val="100"/>
          <w:sz w:val="24"/>
          <w:szCs w:val="24"/>
        </w:rPr>
      </w:pPr>
    </w:p>
    <w:p w:rsidR="004D467B" w:rsidRDefault="004D467B" w:rsidP="004D467B">
      <w:pPr>
        <w:spacing w:line="240" w:lineRule="atLeast"/>
        <w:contextualSpacing/>
        <w:jc w:val="center"/>
        <w:rPr>
          <w:rFonts w:asciiTheme="minorHAnsi" w:hAnsiTheme="minorHAnsi"/>
          <w:noProof/>
          <w:w w:val="100"/>
          <w:sz w:val="24"/>
          <w:szCs w:val="24"/>
        </w:rPr>
      </w:pPr>
      <w:r w:rsidRPr="00DF3AA1">
        <w:rPr>
          <w:rFonts w:asciiTheme="minorHAnsi" w:hAnsiTheme="minorHAnsi"/>
          <w:noProof/>
          <w:w w:val="100"/>
          <w:sz w:val="24"/>
          <w:szCs w:val="24"/>
        </w:rPr>
        <w:t>Ministero del</w:t>
      </w:r>
      <w:r>
        <w:rPr>
          <w:rFonts w:asciiTheme="minorHAnsi" w:hAnsiTheme="minorHAnsi"/>
          <w:noProof/>
          <w:w w:val="100"/>
          <w:sz w:val="24"/>
          <w:szCs w:val="24"/>
        </w:rPr>
        <w:t>l'Istruzione,</w:t>
      </w:r>
      <w:r w:rsidRPr="00E10AA1">
        <w:rPr>
          <w:rFonts w:asciiTheme="minorHAnsi" w:hAnsiTheme="minorHAnsi"/>
          <w:noProof/>
          <w:w w:val="100"/>
          <w:sz w:val="24"/>
          <w:szCs w:val="24"/>
        </w:rPr>
        <w:t xml:space="preserve"> </w:t>
      </w:r>
      <w:r>
        <w:rPr>
          <w:rFonts w:asciiTheme="minorHAnsi" w:hAnsiTheme="minorHAnsi"/>
          <w:noProof/>
          <w:w w:val="100"/>
          <w:sz w:val="24"/>
          <w:szCs w:val="24"/>
        </w:rPr>
        <w:t xml:space="preserve">dell'Università e </w:t>
      </w:r>
      <w:r w:rsidRPr="00DF3AA1">
        <w:rPr>
          <w:rFonts w:asciiTheme="minorHAnsi" w:hAnsiTheme="minorHAnsi"/>
          <w:noProof/>
          <w:w w:val="100"/>
          <w:sz w:val="24"/>
          <w:szCs w:val="24"/>
        </w:rPr>
        <w:t>della Ricerca</w:t>
      </w:r>
    </w:p>
    <w:p w:rsidR="004D467B" w:rsidRPr="00DF3AA1" w:rsidRDefault="004D467B" w:rsidP="004D467B">
      <w:pPr>
        <w:spacing w:line="240" w:lineRule="atLeast"/>
        <w:contextualSpacing/>
        <w:jc w:val="center"/>
        <w:rPr>
          <w:rFonts w:asciiTheme="minorHAnsi" w:hAnsiTheme="minorHAnsi"/>
          <w:w w:val="100"/>
          <w:sz w:val="24"/>
          <w:szCs w:val="24"/>
        </w:rPr>
      </w:pPr>
      <w:r w:rsidRPr="00DF3AA1">
        <w:rPr>
          <w:rFonts w:asciiTheme="minorHAnsi" w:hAnsiTheme="minorHAnsi"/>
          <w:w w:val="100"/>
          <w:sz w:val="24"/>
          <w:szCs w:val="24"/>
        </w:rPr>
        <w:t xml:space="preserve">UFFICIO SCOLASTICO REGIONALE PER </w:t>
      </w:r>
      <w:r w:rsidRPr="00DF3AA1">
        <w:rPr>
          <w:rFonts w:asciiTheme="minorHAnsi" w:hAnsiTheme="minorHAnsi"/>
          <w:noProof/>
          <w:w w:val="100"/>
          <w:sz w:val="24"/>
          <w:szCs w:val="24"/>
        </w:rPr>
        <w:t>IL LAZIO</w:t>
      </w:r>
    </w:p>
    <w:p w:rsidR="004D467B" w:rsidRPr="00DF3AA1" w:rsidRDefault="004D467B" w:rsidP="004D467B">
      <w:pPr>
        <w:spacing w:before="0" w:beforeAutospacing="0" w:after="0" w:afterAutospacing="0"/>
        <w:jc w:val="center"/>
        <w:outlineLvl w:val="0"/>
        <w:rPr>
          <w:rFonts w:asciiTheme="minorHAnsi" w:hAnsiTheme="minorHAnsi"/>
          <w:b/>
          <w:w w:val="100"/>
          <w:sz w:val="28"/>
          <w:szCs w:val="28"/>
        </w:rPr>
      </w:pPr>
      <w:r w:rsidRPr="00DF3AA1">
        <w:rPr>
          <w:rFonts w:asciiTheme="minorHAnsi" w:hAnsiTheme="minorHAnsi"/>
          <w:b/>
          <w:noProof/>
          <w:w w:val="100"/>
          <w:sz w:val="28"/>
          <w:szCs w:val="28"/>
        </w:rPr>
        <w:t>Liceo Scientifico</w:t>
      </w:r>
      <w:r w:rsidRPr="00DF3AA1">
        <w:rPr>
          <w:rFonts w:asciiTheme="minorHAnsi" w:hAnsiTheme="minorHAnsi"/>
          <w:b/>
          <w:w w:val="100"/>
          <w:sz w:val="28"/>
          <w:szCs w:val="28"/>
        </w:rPr>
        <w:t xml:space="preserve"> </w:t>
      </w:r>
      <w:r w:rsidRPr="00DF3AA1">
        <w:rPr>
          <w:rFonts w:asciiTheme="minorHAnsi" w:hAnsiTheme="minorHAnsi"/>
          <w:b/>
          <w:noProof/>
          <w:w w:val="100"/>
          <w:sz w:val="28"/>
          <w:szCs w:val="28"/>
        </w:rPr>
        <w:t>TALETE</w:t>
      </w:r>
    </w:p>
    <w:p w:rsidR="004D467B" w:rsidRPr="00DF3AA1" w:rsidRDefault="004D467B" w:rsidP="004D467B">
      <w:pPr>
        <w:spacing w:before="0" w:beforeAutospacing="0" w:after="0" w:afterAutospacing="0"/>
        <w:jc w:val="center"/>
        <w:outlineLvl w:val="0"/>
        <w:rPr>
          <w:rFonts w:asciiTheme="minorHAnsi" w:hAnsiTheme="minorHAnsi"/>
          <w:b/>
          <w:w w:val="100"/>
          <w:sz w:val="18"/>
          <w:szCs w:val="18"/>
        </w:rPr>
      </w:pPr>
      <w:r w:rsidRPr="00DF3AA1">
        <w:rPr>
          <w:rFonts w:asciiTheme="minorHAnsi" w:hAnsiTheme="minorHAnsi"/>
          <w:noProof/>
          <w:w w:val="100"/>
          <w:sz w:val="18"/>
          <w:szCs w:val="18"/>
        </w:rPr>
        <w:t>Via Gabriele Camozzi, 2</w:t>
      </w:r>
      <w:r w:rsidRPr="00DF3AA1">
        <w:rPr>
          <w:rFonts w:asciiTheme="minorHAnsi" w:hAnsiTheme="minorHAnsi"/>
          <w:w w:val="100"/>
          <w:sz w:val="18"/>
          <w:szCs w:val="18"/>
        </w:rPr>
        <w:t xml:space="preserve"> </w:t>
      </w:r>
      <w:r w:rsidRPr="00DF3AA1">
        <w:rPr>
          <w:rFonts w:asciiTheme="minorHAnsi" w:hAnsiTheme="minorHAnsi"/>
          <w:b/>
          <w:w w:val="100"/>
          <w:sz w:val="18"/>
          <w:szCs w:val="18"/>
        </w:rPr>
        <w:t xml:space="preserve">- </w:t>
      </w:r>
      <w:r w:rsidRPr="00DF3AA1">
        <w:rPr>
          <w:rFonts w:asciiTheme="minorHAnsi" w:hAnsiTheme="minorHAnsi"/>
          <w:noProof/>
          <w:w w:val="100"/>
          <w:sz w:val="18"/>
          <w:szCs w:val="18"/>
        </w:rPr>
        <w:t>00195</w:t>
      </w:r>
      <w:r w:rsidRPr="00DF3AA1">
        <w:rPr>
          <w:rFonts w:asciiTheme="minorHAnsi" w:hAnsiTheme="minorHAnsi"/>
          <w:w w:val="100"/>
          <w:sz w:val="18"/>
          <w:szCs w:val="18"/>
        </w:rPr>
        <w:t xml:space="preserve"> </w:t>
      </w:r>
      <w:r w:rsidRPr="00DF3AA1">
        <w:rPr>
          <w:rFonts w:asciiTheme="minorHAnsi" w:hAnsiTheme="minorHAnsi"/>
          <w:noProof/>
          <w:w w:val="100"/>
          <w:sz w:val="18"/>
          <w:szCs w:val="18"/>
        </w:rPr>
        <w:t>ROMA</w:t>
      </w:r>
      <w:r w:rsidRPr="00DF3AA1">
        <w:rPr>
          <w:rFonts w:asciiTheme="minorHAnsi" w:hAnsiTheme="minorHAnsi"/>
          <w:w w:val="100"/>
          <w:sz w:val="18"/>
          <w:szCs w:val="18"/>
        </w:rPr>
        <w:t xml:space="preserve"> (</w:t>
      </w:r>
      <w:r w:rsidRPr="00DF3AA1">
        <w:rPr>
          <w:rFonts w:asciiTheme="minorHAnsi" w:hAnsiTheme="minorHAnsi"/>
          <w:noProof/>
          <w:w w:val="100"/>
          <w:sz w:val="18"/>
          <w:szCs w:val="18"/>
        </w:rPr>
        <w:t>RM</w:t>
      </w:r>
      <w:r w:rsidRPr="00DF3AA1">
        <w:rPr>
          <w:rFonts w:asciiTheme="minorHAnsi" w:hAnsiTheme="minorHAnsi"/>
          <w:w w:val="100"/>
          <w:sz w:val="18"/>
          <w:szCs w:val="18"/>
        </w:rPr>
        <w:t>)</w:t>
      </w:r>
    </w:p>
    <w:p w:rsidR="004D467B" w:rsidRPr="00DF3AA1" w:rsidRDefault="004D467B" w:rsidP="004D467B">
      <w:pPr>
        <w:spacing w:before="0" w:beforeAutospacing="0" w:after="0" w:afterAutospacing="0"/>
        <w:jc w:val="center"/>
        <w:outlineLvl w:val="0"/>
        <w:rPr>
          <w:rFonts w:asciiTheme="minorHAnsi" w:hAnsiTheme="minorHAnsi"/>
          <w:noProof/>
          <w:w w:val="100"/>
          <w:sz w:val="18"/>
          <w:szCs w:val="18"/>
        </w:rPr>
      </w:pPr>
      <w:r w:rsidRPr="00DF3AA1">
        <w:rPr>
          <w:rFonts w:asciiTheme="minorHAnsi" w:hAnsiTheme="minorHAnsi"/>
          <w:w w:val="100"/>
          <w:sz w:val="18"/>
          <w:szCs w:val="18"/>
        </w:rPr>
        <w:t xml:space="preserve">Codice Fiscale: </w:t>
      </w:r>
      <w:r w:rsidRPr="00DF3AA1">
        <w:rPr>
          <w:rFonts w:asciiTheme="minorHAnsi" w:hAnsiTheme="minorHAnsi"/>
          <w:noProof/>
          <w:w w:val="100"/>
          <w:sz w:val="18"/>
          <w:szCs w:val="18"/>
        </w:rPr>
        <w:t>97021010588</w:t>
      </w:r>
      <w:r w:rsidRPr="00DF3AA1">
        <w:rPr>
          <w:rFonts w:asciiTheme="minorHAnsi" w:hAnsiTheme="minorHAnsi"/>
          <w:w w:val="100"/>
          <w:sz w:val="18"/>
          <w:szCs w:val="18"/>
        </w:rPr>
        <w:t xml:space="preserve"> Codice Meccanografico: </w:t>
      </w:r>
      <w:r w:rsidRPr="00DF3AA1">
        <w:rPr>
          <w:rFonts w:asciiTheme="minorHAnsi" w:hAnsiTheme="minorHAnsi"/>
          <w:noProof/>
          <w:w w:val="100"/>
          <w:sz w:val="18"/>
          <w:szCs w:val="18"/>
        </w:rPr>
        <w:t>RMPS48000T</w:t>
      </w:r>
    </w:p>
    <w:p w:rsidR="004D467B" w:rsidRPr="00DF3AA1" w:rsidRDefault="004D467B" w:rsidP="004D467B">
      <w:pPr>
        <w:spacing w:before="0" w:beforeAutospacing="0" w:after="0" w:afterAutospacing="0"/>
        <w:jc w:val="center"/>
        <w:outlineLvl w:val="0"/>
        <w:rPr>
          <w:rFonts w:asciiTheme="minorHAnsi" w:hAnsiTheme="minorHAnsi"/>
          <w:w w:val="100"/>
          <w:sz w:val="18"/>
          <w:szCs w:val="18"/>
        </w:rPr>
      </w:pPr>
      <w:r w:rsidRPr="00DF3AA1">
        <w:rPr>
          <w:rFonts w:asciiTheme="minorHAnsi" w:hAnsiTheme="minorHAnsi"/>
          <w:noProof/>
          <w:w w:val="100"/>
          <w:sz w:val="18"/>
          <w:szCs w:val="18"/>
        </w:rPr>
        <w:t xml:space="preserve">Email: </w:t>
      </w:r>
      <w:hyperlink r:id="rId6" w:history="1">
        <w:r w:rsidRPr="00DF3AA1">
          <w:rPr>
            <w:rFonts w:asciiTheme="minorHAnsi" w:hAnsiTheme="minorHAnsi"/>
            <w:noProof/>
            <w:color w:val="0000FF"/>
            <w:w w:val="100"/>
            <w:sz w:val="18"/>
            <w:szCs w:val="18"/>
            <w:u w:val="single"/>
          </w:rPr>
          <w:t>rmps48000t@istruzione.it</w:t>
        </w:r>
      </w:hyperlink>
      <w:r w:rsidRPr="00DF3AA1">
        <w:rPr>
          <w:rFonts w:asciiTheme="minorHAnsi" w:hAnsiTheme="minorHAnsi"/>
          <w:noProof/>
          <w:w w:val="100"/>
          <w:sz w:val="18"/>
          <w:szCs w:val="18"/>
        </w:rPr>
        <w:t xml:space="preserve"> pec: </w:t>
      </w:r>
      <w:hyperlink r:id="rId7" w:history="1">
        <w:r w:rsidRPr="00DF3AA1">
          <w:rPr>
            <w:rFonts w:asciiTheme="minorHAnsi" w:hAnsiTheme="minorHAnsi"/>
            <w:noProof/>
            <w:color w:val="0000FF"/>
            <w:w w:val="100"/>
            <w:sz w:val="18"/>
            <w:szCs w:val="18"/>
            <w:u w:val="single"/>
          </w:rPr>
          <w:t>rmps48000t@pec.istruzione.it</w:t>
        </w:r>
      </w:hyperlink>
    </w:p>
    <w:p w:rsidR="004D467B" w:rsidRPr="00DF3AA1" w:rsidRDefault="004D467B" w:rsidP="004D467B">
      <w:pPr>
        <w:spacing w:before="0" w:beforeAutospacing="0" w:after="0" w:afterAutospacing="0"/>
        <w:jc w:val="center"/>
        <w:outlineLvl w:val="0"/>
        <w:rPr>
          <w:rFonts w:asciiTheme="minorHAnsi" w:hAnsiTheme="minorHAnsi"/>
          <w:w w:val="100"/>
          <w:sz w:val="18"/>
          <w:szCs w:val="18"/>
        </w:rPr>
      </w:pPr>
      <w:hyperlink r:id="rId8" w:history="1">
        <w:r w:rsidRPr="00DF3AA1">
          <w:rPr>
            <w:rFonts w:asciiTheme="minorHAnsi" w:hAnsiTheme="minorHAnsi"/>
            <w:color w:val="0000FF"/>
            <w:w w:val="100"/>
            <w:sz w:val="18"/>
            <w:szCs w:val="18"/>
            <w:u w:val="single"/>
          </w:rPr>
          <w:t>www.liceotalete.edu.it</w:t>
        </w:r>
      </w:hyperlink>
      <w:r w:rsidRPr="00DF3AA1">
        <w:rPr>
          <w:rFonts w:asciiTheme="minorHAnsi" w:hAnsiTheme="minorHAnsi"/>
          <w:w w:val="100"/>
          <w:sz w:val="18"/>
          <w:szCs w:val="18"/>
        </w:rPr>
        <w:t xml:space="preserve">       </w:t>
      </w:r>
    </w:p>
    <w:p w:rsidR="004D467B" w:rsidRDefault="004D467B" w:rsidP="004D467B">
      <w:pPr>
        <w:spacing w:before="0" w:beforeAutospacing="0" w:after="0" w:afterAutospacing="0"/>
        <w:jc w:val="center"/>
        <w:outlineLvl w:val="0"/>
        <w:rPr>
          <w:rFonts w:asciiTheme="minorHAnsi" w:hAnsiTheme="minorHAnsi"/>
          <w:noProof/>
          <w:w w:val="100"/>
          <w:sz w:val="18"/>
          <w:szCs w:val="18"/>
        </w:rPr>
      </w:pPr>
      <w:r w:rsidRPr="00DF3AA1">
        <w:rPr>
          <w:rFonts w:asciiTheme="minorHAnsi" w:hAnsiTheme="minorHAnsi"/>
          <w:noProof/>
          <w:w w:val="100"/>
          <w:sz w:val="18"/>
          <w:szCs w:val="18"/>
        </w:rPr>
        <w:t>CUU: UFD26U</w:t>
      </w:r>
    </w:p>
    <w:p w:rsidR="004D467B" w:rsidRPr="00486815" w:rsidRDefault="004D467B" w:rsidP="004D467B">
      <w:pPr>
        <w:ind w:hanging="567"/>
        <w:rPr>
          <w:b/>
        </w:rPr>
      </w:pPr>
      <w:r>
        <w:rPr>
          <w:rFonts w:asciiTheme="minorHAnsi" w:hAnsiTheme="minorHAnsi"/>
          <w:sz w:val="18"/>
          <w:szCs w:val="18"/>
        </w:rPr>
        <w:tab/>
      </w:r>
      <w:r>
        <w:rPr>
          <w:b/>
        </w:rPr>
        <w:t>Roma, 29/10/2019</w:t>
      </w:r>
    </w:p>
    <w:p w:rsidR="004D467B" w:rsidRPr="00FB456E" w:rsidRDefault="004D467B" w:rsidP="004D467B">
      <w:pPr>
        <w:ind w:left="4248" w:firstLine="708"/>
        <w:contextualSpacing/>
        <w:rPr>
          <w:b/>
        </w:rPr>
      </w:pPr>
      <w:r w:rsidRPr="00FB456E">
        <w:rPr>
          <w:b/>
        </w:rPr>
        <w:t>Agli Studenti</w:t>
      </w:r>
    </w:p>
    <w:p w:rsidR="004D467B" w:rsidRPr="00FB456E" w:rsidRDefault="004D467B" w:rsidP="004D467B">
      <w:pPr>
        <w:ind w:left="4248" w:firstLine="708"/>
        <w:contextualSpacing/>
        <w:rPr>
          <w:b/>
        </w:rPr>
      </w:pPr>
      <w:r w:rsidRPr="00FB456E">
        <w:rPr>
          <w:b/>
        </w:rPr>
        <w:t xml:space="preserve">Ai Genitori                </w:t>
      </w:r>
    </w:p>
    <w:p w:rsidR="004D467B" w:rsidRPr="00FB456E" w:rsidRDefault="004D467B" w:rsidP="004D467B">
      <w:pPr>
        <w:ind w:left="4248" w:firstLine="708"/>
        <w:contextualSpacing/>
        <w:rPr>
          <w:b/>
        </w:rPr>
      </w:pPr>
      <w:r w:rsidRPr="00FB456E">
        <w:rPr>
          <w:b/>
        </w:rPr>
        <w:t>Ai Docenti</w:t>
      </w:r>
    </w:p>
    <w:p w:rsidR="004D467B" w:rsidRDefault="004D467B" w:rsidP="004D467B">
      <w:pPr>
        <w:contextualSpacing/>
        <w:rPr>
          <w:b/>
        </w:rPr>
      </w:pPr>
      <w:r w:rsidRPr="00FB456E">
        <w:rPr>
          <w:b/>
        </w:rPr>
        <w:t xml:space="preserve">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</w:t>
      </w:r>
      <w:r w:rsidRPr="00FB456E">
        <w:rPr>
          <w:b/>
        </w:rPr>
        <w:t xml:space="preserve">  Al personale ATA </w:t>
      </w:r>
    </w:p>
    <w:p w:rsidR="004D467B" w:rsidRDefault="004D467B" w:rsidP="004D467B">
      <w:pPr>
        <w:contextualSpacing/>
        <w:rPr>
          <w:b/>
        </w:rPr>
      </w:pPr>
      <w:r>
        <w:rPr>
          <w:b/>
        </w:rPr>
        <w:tab/>
      </w:r>
      <w:r>
        <w:rPr>
          <w:b/>
        </w:rPr>
        <w:tab/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Al sito web</w:t>
      </w:r>
    </w:p>
    <w:p w:rsidR="004D467B" w:rsidRPr="00FB456E" w:rsidRDefault="004D467B" w:rsidP="004D467B">
      <w:pPr>
        <w:contextualSpacing/>
        <w:rPr>
          <w:b/>
        </w:rPr>
      </w:pPr>
    </w:p>
    <w:p w:rsidR="004D467B" w:rsidRPr="00FB456E" w:rsidRDefault="004D467B" w:rsidP="004D467B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4D467B" w:rsidRPr="00486815" w:rsidRDefault="004D467B" w:rsidP="004D467B">
      <w:pPr>
        <w:jc w:val="center"/>
        <w:rPr>
          <w:rFonts w:ascii="Arial" w:hAnsi="Arial" w:cs="Arial"/>
          <w:sz w:val="24"/>
          <w:szCs w:val="24"/>
        </w:rPr>
      </w:pPr>
      <w:r w:rsidRPr="00486815">
        <w:rPr>
          <w:b/>
          <w:sz w:val="24"/>
          <w:szCs w:val="24"/>
        </w:rPr>
        <w:t xml:space="preserve">CIRCOLARE N. </w:t>
      </w:r>
      <w:r>
        <w:rPr>
          <w:b/>
          <w:sz w:val="24"/>
          <w:szCs w:val="24"/>
        </w:rPr>
        <w:t>96</w:t>
      </w:r>
    </w:p>
    <w:p w:rsidR="004D467B" w:rsidRDefault="004D467B" w:rsidP="004D467B">
      <w:pPr>
        <w:pStyle w:val="Paragrafoelenco"/>
        <w:jc w:val="both"/>
        <w:rPr>
          <w:rFonts w:ascii="Times New Roman" w:hAnsi="Times New Roman" w:cs="Times New Roman"/>
        </w:rPr>
      </w:pPr>
    </w:p>
    <w:p w:rsidR="004D467B" w:rsidRDefault="004D467B" w:rsidP="004D467B">
      <w:pPr>
        <w:pStyle w:val="Paragrafoelenc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 avvisa che da domani si </w:t>
      </w:r>
      <w:r w:rsidR="00DD557A">
        <w:rPr>
          <w:rFonts w:ascii="Times New Roman" w:hAnsi="Times New Roman" w:cs="Times New Roman"/>
        </w:rPr>
        <w:t xml:space="preserve">utilizzerà, per l’entrata e l’uscita, </w:t>
      </w:r>
      <w:r>
        <w:rPr>
          <w:rFonts w:ascii="Times New Roman" w:hAnsi="Times New Roman" w:cs="Times New Roman"/>
        </w:rPr>
        <w:t xml:space="preserve"> esclusivamen</w:t>
      </w:r>
      <w:r w:rsidR="00DD557A">
        <w:rPr>
          <w:rFonts w:ascii="Times New Roman" w:hAnsi="Times New Roman" w:cs="Times New Roman"/>
        </w:rPr>
        <w:t xml:space="preserve">te </w:t>
      </w:r>
      <w:r>
        <w:rPr>
          <w:rFonts w:ascii="Times New Roman" w:hAnsi="Times New Roman" w:cs="Times New Roman"/>
        </w:rPr>
        <w:t>l’ingresso di via G. Camozzi.</w:t>
      </w:r>
    </w:p>
    <w:p w:rsidR="004D467B" w:rsidRDefault="004D467B" w:rsidP="004D467B">
      <w:pPr>
        <w:pStyle w:val="Paragrafoelenc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L’uscita di </w:t>
      </w:r>
      <w:r w:rsidR="00DD557A">
        <w:rPr>
          <w:rFonts w:ascii="Times New Roman" w:hAnsi="Times New Roman" w:cs="Times New Roman"/>
        </w:rPr>
        <w:t>via S. Pellico</w:t>
      </w:r>
      <w:r w:rsidR="009F6D9F">
        <w:rPr>
          <w:rFonts w:ascii="Times New Roman" w:hAnsi="Times New Roman" w:cs="Times New Roman"/>
        </w:rPr>
        <w:t xml:space="preserve"> sarà utilizzata solo in caso di emergenza, come previsto dal piano di evacuazione.</w:t>
      </w:r>
      <w:r w:rsidR="00DD557A">
        <w:rPr>
          <w:rFonts w:ascii="Times New Roman" w:hAnsi="Times New Roman" w:cs="Times New Roman"/>
        </w:rPr>
        <w:t xml:space="preserve"> </w:t>
      </w:r>
    </w:p>
    <w:p w:rsidR="004D467B" w:rsidRDefault="004D467B" w:rsidP="004D467B">
      <w:pPr>
        <w:pStyle w:val="Paragrafoelenco"/>
        <w:jc w:val="both"/>
        <w:rPr>
          <w:rFonts w:ascii="Times New Roman" w:hAnsi="Times New Roman" w:cs="Times New Roman"/>
        </w:rPr>
      </w:pPr>
    </w:p>
    <w:p w:rsidR="004D467B" w:rsidRDefault="004D467B" w:rsidP="004D467B">
      <w:pPr>
        <w:pStyle w:val="Paragrafoelenco"/>
        <w:jc w:val="both"/>
        <w:rPr>
          <w:rFonts w:ascii="Times New Roman" w:hAnsi="Times New Roman" w:cs="Times New Roman"/>
        </w:rPr>
      </w:pPr>
    </w:p>
    <w:p w:rsidR="004D467B" w:rsidRPr="006E1C32" w:rsidRDefault="004D467B" w:rsidP="004D467B">
      <w:pPr>
        <w:pStyle w:val="Paragrafoelenco"/>
        <w:jc w:val="both"/>
        <w:rPr>
          <w:rFonts w:ascii="Times New Roman" w:hAnsi="Times New Roman" w:cs="Times New Roman"/>
        </w:rPr>
      </w:pPr>
    </w:p>
    <w:p w:rsidR="004D467B" w:rsidRPr="00A40830" w:rsidRDefault="004D467B" w:rsidP="004D467B">
      <w:pPr>
        <w:spacing w:line="240" w:lineRule="atLeast"/>
        <w:contextualSpacing/>
        <w:jc w:val="both"/>
        <w:rPr>
          <w:w w:val="100"/>
        </w:rPr>
      </w:pPr>
      <w:r w:rsidRPr="00FB456E">
        <w:t xml:space="preserve">                                                                                    </w:t>
      </w:r>
      <w:r>
        <w:tab/>
      </w:r>
      <w:r w:rsidRPr="00A40830">
        <w:rPr>
          <w:w w:val="100"/>
        </w:rPr>
        <w:t xml:space="preserve">    </w:t>
      </w:r>
      <w:r>
        <w:rPr>
          <w:w w:val="100"/>
        </w:rPr>
        <w:t xml:space="preserve">           </w:t>
      </w:r>
      <w:r w:rsidRPr="00A40830">
        <w:rPr>
          <w:w w:val="100"/>
        </w:rPr>
        <w:t xml:space="preserve">  Il Dirigente Scolastico</w:t>
      </w:r>
    </w:p>
    <w:p w:rsidR="004D467B" w:rsidRPr="00A40830" w:rsidRDefault="004D467B" w:rsidP="004D467B">
      <w:pPr>
        <w:spacing w:line="240" w:lineRule="atLeast"/>
        <w:contextualSpacing/>
        <w:jc w:val="both"/>
        <w:rPr>
          <w:w w:val="100"/>
        </w:rPr>
      </w:pPr>
      <w:r w:rsidRPr="00A40830">
        <w:rPr>
          <w:w w:val="100"/>
        </w:rPr>
        <w:t xml:space="preserve">                                                                                                     Prof. Alberto Cataneo</w:t>
      </w:r>
    </w:p>
    <w:p w:rsidR="004D467B" w:rsidRPr="00177A4B" w:rsidRDefault="004D467B" w:rsidP="004D467B">
      <w:pPr>
        <w:pStyle w:val="Intestazione"/>
        <w:tabs>
          <w:tab w:val="clear" w:pos="4819"/>
          <w:tab w:val="left" w:pos="708"/>
          <w:tab w:val="center" w:pos="5103"/>
        </w:tabs>
        <w:contextualSpacing/>
        <w:jc w:val="both"/>
        <w:rPr>
          <w:sz w:val="16"/>
          <w:szCs w:val="16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177A4B">
        <w:t xml:space="preserve">                                              </w:t>
      </w:r>
      <w:r>
        <w:t xml:space="preserve">                                       </w:t>
      </w:r>
      <w:r w:rsidRPr="00177A4B">
        <w:t xml:space="preserve"> </w:t>
      </w:r>
      <w:r w:rsidRPr="00177A4B">
        <w:rPr>
          <w:sz w:val="16"/>
          <w:szCs w:val="16"/>
        </w:rPr>
        <w:t>(Firma autografa sostituita a mezzo  stampa ai</w:t>
      </w:r>
    </w:p>
    <w:p w:rsidR="004D467B" w:rsidRPr="00177A4B" w:rsidRDefault="004D467B" w:rsidP="004D467B">
      <w:pPr>
        <w:pStyle w:val="Intestazione"/>
        <w:tabs>
          <w:tab w:val="clear" w:pos="4819"/>
          <w:tab w:val="left" w:pos="708"/>
          <w:tab w:val="center" w:pos="5103"/>
        </w:tabs>
        <w:contextualSpacing/>
        <w:rPr>
          <w:sz w:val="16"/>
          <w:szCs w:val="16"/>
        </w:rPr>
      </w:pPr>
      <w:r w:rsidRPr="00177A4B">
        <w:rPr>
          <w:sz w:val="16"/>
          <w:szCs w:val="16"/>
        </w:rPr>
        <w:t xml:space="preserve">                                                                            </w:t>
      </w:r>
      <w:r>
        <w:rPr>
          <w:sz w:val="16"/>
          <w:szCs w:val="16"/>
        </w:rPr>
        <w:tab/>
        <w:t xml:space="preserve">                                   </w:t>
      </w:r>
      <w:r w:rsidRPr="00177A4B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            </w:t>
      </w:r>
      <w:r w:rsidRPr="00177A4B">
        <w:rPr>
          <w:sz w:val="16"/>
          <w:szCs w:val="16"/>
        </w:rPr>
        <w:t>sensi dell’art. 3 comma 2 del d.lgs. n.39/1993)</w:t>
      </w:r>
    </w:p>
    <w:p w:rsidR="004D467B" w:rsidRPr="00177A4B" w:rsidRDefault="004D467B" w:rsidP="004D467B">
      <w:pPr>
        <w:pStyle w:val="Intestazione"/>
        <w:tabs>
          <w:tab w:val="clear" w:pos="4819"/>
          <w:tab w:val="left" w:pos="708"/>
          <w:tab w:val="center" w:pos="5103"/>
        </w:tabs>
        <w:contextualSpacing/>
        <w:jc w:val="both"/>
        <w:rPr>
          <w:sz w:val="16"/>
          <w:szCs w:val="16"/>
        </w:rPr>
      </w:pPr>
    </w:p>
    <w:p w:rsidR="004D467B" w:rsidRPr="00C40FB9" w:rsidRDefault="004D467B" w:rsidP="004D467B">
      <w:pPr>
        <w:rPr>
          <w:lang w:val="es-ES"/>
        </w:rPr>
      </w:pPr>
    </w:p>
    <w:p w:rsidR="00046B77" w:rsidRPr="004D467B" w:rsidRDefault="00046B77">
      <w:pPr>
        <w:rPr>
          <w:lang w:val="es-ES"/>
        </w:rPr>
      </w:pPr>
    </w:p>
    <w:sectPr w:rsidR="00046B77" w:rsidRPr="004D467B" w:rsidSect="00046B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B6D32"/>
    <w:multiLevelType w:val="hybridMultilevel"/>
    <w:tmpl w:val="DE5C34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hyphenationZone w:val="283"/>
  <w:characterSpacingControl w:val="doNotCompress"/>
  <w:compat/>
  <w:rsids>
    <w:rsidRoot w:val="004D467B"/>
    <w:rsid w:val="00046B77"/>
    <w:rsid w:val="00374857"/>
    <w:rsid w:val="004D467B"/>
    <w:rsid w:val="009F6D9F"/>
    <w:rsid w:val="00B0220A"/>
    <w:rsid w:val="00DD557A"/>
    <w:rsid w:val="00EE7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D467B"/>
    <w:pPr>
      <w:spacing w:before="100" w:beforeAutospacing="1" w:after="100" w:afterAutospacing="1" w:line="240" w:lineRule="auto"/>
    </w:pPr>
    <w:rPr>
      <w:rFonts w:ascii="Times New Roman" w:hAnsi="Times New Roman" w:cs="Times New Roman"/>
      <w:w w:val="9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4D467B"/>
    <w:pPr>
      <w:tabs>
        <w:tab w:val="center" w:pos="4819"/>
        <w:tab w:val="right" w:pos="9638"/>
      </w:tabs>
      <w:spacing w:before="0" w:beforeAutospacing="0" w:after="0" w:afterAutospacing="0"/>
    </w:pPr>
    <w:rPr>
      <w:rFonts w:ascii="Franklin Gothic Book" w:eastAsia="Calibri" w:hAnsi="Franklin Gothic Book"/>
      <w:w w:val="100"/>
      <w:sz w:val="18"/>
      <w:szCs w:val="20"/>
      <w:lang w:val="es-ES" w:eastAsia="es-ES"/>
    </w:rPr>
  </w:style>
  <w:style w:type="character" w:customStyle="1" w:styleId="IntestazioneCarattere">
    <w:name w:val="Intestazione Carattere"/>
    <w:basedOn w:val="Carpredefinitoparagrafo"/>
    <w:link w:val="Intestazione"/>
    <w:rsid w:val="004D467B"/>
    <w:rPr>
      <w:rFonts w:ascii="Franklin Gothic Book" w:eastAsia="Calibri" w:hAnsi="Franklin Gothic Book" w:cs="Times New Roman"/>
      <w:sz w:val="18"/>
      <w:szCs w:val="20"/>
      <w:lang w:val="es-ES" w:eastAsia="es-ES"/>
    </w:rPr>
  </w:style>
  <w:style w:type="paragraph" w:styleId="Paragrafoelenco">
    <w:name w:val="List Paragraph"/>
    <w:basedOn w:val="Normale"/>
    <w:uiPriority w:val="34"/>
    <w:qFormat/>
    <w:rsid w:val="004D467B"/>
    <w:pPr>
      <w:spacing w:before="0" w:beforeAutospacing="0" w:after="200" w:afterAutospacing="0" w:line="276" w:lineRule="auto"/>
      <w:ind w:left="720"/>
      <w:contextualSpacing/>
    </w:pPr>
    <w:rPr>
      <w:rFonts w:asciiTheme="minorHAnsi" w:hAnsiTheme="minorHAnsi" w:cstheme="minorBidi"/>
      <w:w w:val="1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ceotalete.edu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mps48000t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mps48000t@istruzione.i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</cp:lastModifiedBy>
  <cp:revision>2</cp:revision>
  <dcterms:created xsi:type="dcterms:W3CDTF">2019-10-29T07:54:00Z</dcterms:created>
  <dcterms:modified xsi:type="dcterms:W3CDTF">2019-10-29T08:31:00Z</dcterms:modified>
</cp:coreProperties>
</file>