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DE" w:rsidRDefault="00464DDE" w:rsidP="00464DDE">
      <w:pPr>
        <w:pStyle w:val="Standard"/>
        <w:spacing w:after="200" w:line="276" w:lineRule="auto"/>
      </w:pPr>
    </w:p>
    <w:p w:rsidR="00464DDE" w:rsidRPr="00541500" w:rsidRDefault="00464DDE" w:rsidP="00464DDE">
      <w:pPr>
        <w:pStyle w:val="Standard"/>
        <w:spacing w:after="200" w:line="276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 xml:space="preserve">Roma, </w:t>
      </w:r>
      <w:r>
        <w:rPr>
          <w:rFonts w:ascii="Times New Roman" w:hAnsi="Times New Roman"/>
        </w:rPr>
        <w:t>28/05/2019</w:t>
      </w:r>
    </w:p>
    <w:p w:rsidR="00464DDE" w:rsidRDefault="00464DDE" w:rsidP="00464DDE">
      <w:pPr>
        <w:pStyle w:val="Standard"/>
        <w:spacing w:after="200" w:line="240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  <w:t xml:space="preserve">            </w:t>
      </w:r>
      <w:r w:rsidRPr="00541500">
        <w:rPr>
          <w:rFonts w:ascii="Times New Roman" w:hAnsi="Times New Roman"/>
        </w:rPr>
        <w:tab/>
        <w:t xml:space="preserve">Ai  Docenti </w:t>
      </w:r>
    </w:p>
    <w:p w:rsidR="00464DDE" w:rsidRPr="00541500" w:rsidRDefault="00464DDE" w:rsidP="00464DDE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 xml:space="preserve">Agli </w:t>
      </w:r>
      <w:r w:rsidR="00AC4E3B">
        <w:rPr>
          <w:rFonts w:ascii="Times New Roman" w:hAnsi="Times New Roman"/>
        </w:rPr>
        <w:t>Studenti</w:t>
      </w:r>
    </w:p>
    <w:p w:rsidR="00464DDE" w:rsidRPr="00541500" w:rsidRDefault="00AC4E3B" w:rsidP="00464DDE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Ai  G</w:t>
      </w:r>
      <w:r w:rsidR="00464DDE" w:rsidRPr="00541500">
        <w:rPr>
          <w:rFonts w:ascii="Times New Roman" w:hAnsi="Times New Roman"/>
        </w:rPr>
        <w:t>enitori</w:t>
      </w:r>
    </w:p>
    <w:p w:rsidR="00464DDE" w:rsidRDefault="00AC4E3B" w:rsidP="00464DDE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Al P</w:t>
      </w:r>
      <w:r w:rsidR="00464DDE">
        <w:rPr>
          <w:rFonts w:ascii="Times New Roman" w:hAnsi="Times New Roman"/>
        </w:rPr>
        <w:t>ersonale A.T.A</w:t>
      </w:r>
    </w:p>
    <w:p w:rsidR="00AC4E3B" w:rsidRDefault="00AC4E3B" w:rsidP="00464DDE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p.c. alla DSGA Sig,ra P. Leoni</w:t>
      </w:r>
    </w:p>
    <w:p w:rsidR="00464DDE" w:rsidRPr="00541500" w:rsidRDefault="00464DDE" w:rsidP="00464DDE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Sitoweb</w:t>
      </w:r>
    </w:p>
    <w:p w:rsidR="00464DDE" w:rsidRDefault="00464DDE" w:rsidP="00464DDE">
      <w:pPr>
        <w:pStyle w:val="Standard"/>
        <w:jc w:val="center"/>
        <w:rPr>
          <w:b/>
          <w:sz w:val="28"/>
          <w:szCs w:val="28"/>
        </w:rPr>
      </w:pPr>
    </w:p>
    <w:p w:rsidR="00464DDE" w:rsidRPr="00B62086" w:rsidRDefault="00464DDE" w:rsidP="00464DDE">
      <w:pPr>
        <w:pStyle w:val="Standard"/>
        <w:jc w:val="center"/>
        <w:rPr>
          <w:b/>
          <w:sz w:val="28"/>
          <w:szCs w:val="28"/>
        </w:rPr>
      </w:pPr>
      <w:r w:rsidRPr="00B62086">
        <w:rPr>
          <w:b/>
          <w:sz w:val="28"/>
          <w:szCs w:val="28"/>
        </w:rPr>
        <w:t>Circolare n.</w:t>
      </w:r>
      <w:r>
        <w:rPr>
          <w:b/>
          <w:sz w:val="28"/>
          <w:szCs w:val="28"/>
        </w:rPr>
        <w:t xml:space="preserve"> </w:t>
      </w:r>
      <w:r w:rsidR="003B0E33">
        <w:rPr>
          <w:b/>
          <w:sz w:val="28"/>
          <w:szCs w:val="28"/>
        </w:rPr>
        <w:t>367</w:t>
      </w:r>
    </w:p>
    <w:p w:rsidR="00464DDE" w:rsidRPr="007B653E" w:rsidRDefault="00464DDE" w:rsidP="00464DDE">
      <w:pPr>
        <w:pStyle w:val="Standard"/>
        <w:rPr>
          <w:rFonts w:ascii="Times New Roman" w:hAnsi="Times New Roman"/>
          <w:b/>
          <w:sz w:val="24"/>
          <w:szCs w:val="24"/>
        </w:rPr>
      </w:pPr>
      <w:r w:rsidRPr="007B653E">
        <w:rPr>
          <w:rFonts w:ascii="Times New Roman" w:hAnsi="Times New Roman"/>
          <w:sz w:val="24"/>
          <w:szCs w:val="24"/>
        </w:rPr>
        <w:t xml:space="preserve">Oggetto: </w:t>
      </w:r>
      <w:r w:rsidRPr="007B653E">
        <w:rPr>
          <w:rFonts w:ascii="Times New Roman" w:hAnsi="Times New Roman"/>
          <w:b/>
          <w:sz w:val="24"/>
          <w:szCs w:val="24"/>
        </w:rPr>
        <w:t>Pr</w:t>
      </w:r>
      <w:r>
        <w:rPr>
          <w:rFonts w:ascii="Times New Roman" w:hAnsi="Times New Roman"/>
          <w:b/>
          <w:sz w:val="24"/>
          <w:szCs w:val="24"/>
        </w:rPr>
        <w:t>emiazione alunni</w:t>
      </w:r>
    </w:p>
    <w:p w:rsidR="00464DDE" w:rsidRPr="007B653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C4E3B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comunica che</w:t>
      </w:r>
      <w:r w:rsidR="00AC4E3B">
        <w:rPr>
          <w:rFonts w:ascii="Times New Roman" w:hAnsi="Times New Roman"/>
          <w:sz w:val="24"/>
          <w:szCs w:val="24"/>
        </w:rPr>
        <w:t xml:space="preserve">, per cause di forza maggiore, </w:t>
      </w:r>
      <w:r>
        <w:rPr>
          <w:rFonts w:ascii="Times New Roman" w:hAnsi="Times New Roman"/>
          <w:sz w:val="24"/>
          <w:szCs w:val="24"/>
        </w:rPr>
        <w:t xml:space="preserve"> </w:t>
      </w:r>
      <w:r w:rsidR="00AC4E3B">
        <w:rPr>
          <w:rFonts w:ascii="Times New Roman" w:hAnsi="Times New Roman"/>
          <w:sz w:val="24"/>
          <w:szCs w:val="24"/>
        </w:rPr>
        <w:t xml:space="preserve">le previste premiazioni degli alunni </w:t>
      </w:r>
      <w:r w:rsidR="00AC4E3B" w:rsidRPr="007B653E">
        <w:rPr>
          <w:rFonts w:ascii="Times New Roman" w:hAnsi="Times New Roman"/>
          <w:sz w:val="24"/>
          <w:szCs w:val="24"/>
        </w:rPr>
        <w:t xml:space="preserve">che hanno partecipato </w:t>
      </w:r>
      <w:r w:rsidR="00AC4E3B">
        <w:rPr>
          <w:rFonts w:ascii="Times New Roman" w:hAnsi="Times New Roman"/>
          <w:sz w:val="24"/>
          <w:szCs w:val="24"/>
        </w:rPr>
        <w:t xml:space="preserve">alle competizioni organizzate nell’anno scolastico in corso </w:t>
      </w:r>
      <w:r w:rsidR="00AC4E3B" w:rsidRPr="00AC4E3B">
        <w:rPr>
          <w:rFonts w:ascii="Times New Roman" w:hAnsi="Times New Roman"/>
          <w:b/>
          <w:sz w:val="24"/>
          <w:szCs w:val="24"/>
        </w:rPr>
        <w:t>si svolgeranno</w:t>
      </w:r>
      <w:r w:rsidR="003B0E33">
        <w:rPr>
          <w:rFonts w:ascii="Times New Roman" w:hAnsi="Times New Roman"/>
          <w:sz w:val="24"/>
          <w:szCs w:val="24"/>
        </w:rPr>
        <w:t xml:space="preserve"> </w:t>
      </w:r>
      <w:r w:rsidR="003B0E33" w:rsidRPr="00AC4E3B">
        <w:rPr>
          <w:rFonts w:ascii="Times New Roman" w:hAnsi="Times New Roman"/>
          <w:b/>
          <w:sz w:val="24"/>
          <w:szCs w:val="24"/>
        </w:rPr>
        <w:t xml:space="preserve">mercoledì </w:t>
      </w:r>
      <w:r w:rsidRPr="00AC4E3B">
        <w:rPr>
          <w:rFonts w:ascii="Times New Roman" w:hAnsi="Times New Roman"/>
          <w:b/>
          <w:sz w:val="24"/>
          <w:szCs w:val="24"/>
        </w:rPr>
        <w:t>5 giugno</w:t>
      </w:r>
      <w:r>
        <w:rPr>
          <w:rFonts w:ascii="Times New Roman" w:hAnsi="Times New Roman"/>
          <w:sz w:val="24"/>
          <w:szCs w:val="24"/>
        </w:rPr>
        <w:t xml:space="preserve"> </w:t>
      </w:r>
      <w:r w:rsidR="00AC4E3B">
        <w:rPr>
          <w:rFonts w:ascii="Times New Roman" w:hAnsi="Times New Roman"/>
          <w:sz w:val="24"/>
          <w:szCs w:val="24"/>
        </w:rPr>
        <w:t xml:space="preserve">(anziché il 4) </w:t>
      </w:r>
      <w:r>
        <w:rPr>
          <w:rFonts w:ascii="Times New Roman" w:hAnsi="Times New Roman"/>
          <w:sz w:val="24"/>
          <w:szCs w:val="24"/>
        </w:rPr>
        <w:t>dal</w:t>
      </w:r>
      <w:r w:rsidR="003B0E3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ore 12.20 </w:t>
      </w:r>
      <w:r w:rsidR="00AC4E3B">
        <w:rPr>
          <w:rFonts w:ascii="Times New Roman" w:hAnsi="Times New Roman"/>
          <w:sz w:val="24"/>
          <w:szCs w:val="24"/>
        </w:rPr>
        <w:t>alle ore 14.15.</w:t>
      </w:r>
    </w:p>
    <w:p w:rsidR="00464DD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4DD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cerimonia si terrà nell’aula M. Gizzio, secondo il programma di seguito riportato:</w:t>
      </w:r>
    </w:p>
    <w:p w:rsidR="00464DD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12.20  premiazione “Certamen Catullianum”;</w:t>
      </w: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12.40  premiazione “Olimpiadi di Italiano”;</w:t>
      </w: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12.45  MEP</w:t>
      </w: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13.00  Futura Roma e #FuturaTerni</w:t>
      </w: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13.10   “Olimpiadi di Matematica, Fisica e Statistica”;</w:t>
      </w:r>
    </w:p>
    <w:p w:rsidR="00464DDE" w:rsidRPr="00464DDE" w:rsidRDefault="00464DDE" w:rsidP="00464DDE">
      <w:pPr>
        <w:pStyle w:val="Paragrafoelenco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53" w:lineRule="atLeast"/>
        <w:jc w:val="both"/>
        <w:textAlignment w:val="auto"/>
        <w:rPr>
          <w:rFonts w:ascii="Calibri" w:eastAsia="Times New Roman" w:hAnsi="Calibri" w:cs="Times New Roman"/>
          <w:color w:val="000000"/>
          <w:kern w:val="0"/>
          <w:sz w:val="27"/>
          <w:szCs w:val="27"/>
          <w:lang w:eastAsia="it-IT"/>
        </w:rPr>
      </w:pPr>
      <w:r w:rsidRPr="00464DDE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eastAsia="it-IT"/>
        </w:rPr>
        <w:t>13.40  “Lo Sport al Talete”</w:t>
      </w:r>
    </w:p>
    <w:p w:rsidR="00464DDE" w:rsidRPr="007B653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4DDE" w:rsidRPr="007B653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Sono invitati ad intervenire i genitori degli alunni partecipanti alle suddette iniziative.</w:t>
      </w:r>
    </w:p>
    <w:p w:rsidR="00464DD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4DDE" w:rsidRPr="007B653E" w:rsidRDefault="00464DDE" w:rsidP="00464DD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64DDE" w:rsidRPr="00541500" w:rsidRDefault="00464DDE" w:rsidP="00464DDE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Il Dirigente Scolastico</w:t>
      </w:r>
    </w:p>
    <w:p w:rsidR="00464DDE" w:rsidRPr="00541500" w:rsidRDefault="00464DDE" w:rsidP="00464DDE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Prof. Alberto Cataneo</w:t>
      </w:r>
    </w:p>
    <w:p w:rsidR="00464DDE" w:rsidRPr="00541500" w:rsidRDefault="00464DDE" w:rsidP="00464DDE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(Firma autografa sostituita a mezzo  stampa</w:t>
      </w:r>
    </w:p>
    <w:p w:rsidR="00464DDE" w:rsidRPr="00541500" w:rsidRDefault="00464DDE" w:rsidP="00464DDE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464DDE" w:rsidRDefault="00464DDE" w:rsidP="00464DDE">
      <w:pPr>
        <w:pStyle w:val="Standard"/>
        <w:spacing w:after="0" w:line="276" w:lineRule="auto"/>
        <w:rPr>
          <w:szCs w:val="24"/>
        </w:rPr>
      </w:pPr>
    </w:p>
    <w:p w:rsidR="00464DDE" w:rsidRDefault="00464DDE" w:rsidP="00464DDE">
      <w:pPr>
        <w:pStyle w:val="Standard"/>
        <w:spacing w:after="0"/>
      </w:pPr>
      <w:r>
        <w:rPr>
          <w:szCs w:val="20"/>
        </w:rPr>
        <w:t xml:space="preserve">                                                                                   </w:t>
      </w:r>
    </w:p>
    <w:p w:rsidR="00464DDE" w:rsidRPr="00696E88" w:rsidRDefault="00464DDE" w:rsidP="00464DDE"/>
    <w:p w:rsidR="00046B77" w:rsidRDefault="00046B77"/>
    <w:sectPr w:rsidR="00046B77" w:rsidSect="003B0E33">
      <w:headerReference w:type="default" r:id="rId5"/>
      <w:pgSz w:w="11906" w:h="16838"/>
      <w:pgMar w:top="964" w:right="1134" w:bottom="1134" w:left="1134" w:header="144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3B" w:rsidRDefault="00AC4E3B" w:rsidP="003B0E33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b/>
        <w:bCs/>
        <w:szCs w:val="20"/>
        <w:lang w:eastAsia="it-IT" w:bidi="hi-IN"/>
      </w:rPr>
    </w:pPr>
    <w:r>
      <w:rPr>
        <w:noProof/>
        <w:lang w:eastAsia="it-IT"/>
      </w:rPr>
      <w:drawing>
        <wp:inline distT="0" distB="0" distL="0" distR="0">
          <wp:extent cx="523875" cy="571500"/>
          <wp:effectExtent l="19050" t="0" r="9525" b="0"/>
          <wp:docPr id="13" name="Immagine 1" descr="Descrizione: 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SimSun" w:hAnsi="Times New Roman" w:cs="Mangal"/>
        <w:b/>
        <w:bCs/>
        <w:szCs w:val="20"/>
        <w:lang w:eastAsia="it-IT" w:bidi="hi-IN"/>
      </w:rPr>
      <w:br/>
      <w:t>MINISTERO  DELL’ISTRUZIONE DELL’UNIVERSITÁ DELLA RICERCA</w:t>
    </w:r>
  </w:p>
  <w:p w:rsidR="00AC4E3B" w:rsidRDefault="00AC4E3B">
    <w:pPr>
      <w:pStyle w:val="Standard"/>
      <w:keepNext/>
      <w:widowControl w:val="0"/>
      <w:suppressAutoHyphens w:val="0"/>
      <w:spacing w:after="0" w:line="240" w:lineRule="auto"/>
      <w:ind w:left="1416" w:firstLine="708"/>
      <w:jc w:val="center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UFFICIO SCOLASTICO REGIONALE PER IL LAZIO</w:t>
    </w:r>
  </w:p>
  <w:p w:rsidR="00AC4E3B" w:rsidRDefault="00AC4E3B">
    <w:pPr>
      <w:pStyle w:val="Standard"/>
      <w:keepNext/>
      <w:widowControl w:val="0"/>
      <w:suppressAutoHyphens w:val="0"/>
      <w:spacing w:after="0" w:line="240" w:lineRule="auto"/>
      <w:ind w:left="2832" w:firstLine="708"/>
      <w:rPr>
        <w:rFonts w:ascii="Times New Roman" w:eastAsia="SimSun" w:hAnsi="Times New Roman" w:cs="Mangal"/>
        <w:b/>
        <w:szCs w:val="20"/>
        <w:lang w:eastAsia="it-IT" w:bidi="hi-IN"/>
      </w:rPr>
    </w:pPr>
    <w:r>
      <w:rPr>
        <w:rFonts w:ascii="Times New Roman" w:eastAsia="SimSun" w:hAnsi="Times New Roman" w:cs="Mangal"/>
        <w:b/>
        <w:szCs w:val="20"/>
        <w:lang w:eastAsia="it-IT" w:bidi="hi-IN"/>
      </w:rPr>
      <w:t>LICEO SCIENTIFICO STATALE</w:t>
    </w:r>
  </w:p>
  <w:p w:rsidR="00AC4E3B" w:rsidRDefault="00AC4E3B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sz w:val="36"/>
        <w:szCs w:val="36"/>
        <w:lang w:eastAsia="it-IT" w:bidi="hi-IN"/>
      </w:rPr>
      <w:t>“</w:t>
    </w:r>
    <w:r>
      <w:rPr>
        <w:rFonts w:ascii="Times New Roman" w:eastAsia="SimSun" w:hAnsi="Times New Roman" w:cs="Mangal"/>
        <w:b/>
        <w:sz w:val="36"/>
        <w:szCs w:val="36"/>
        <w:lang w:eastAsia="it-IT" w:bidi="hi-IN"/>
      </w:rPr>
      <w:t>TALETE”</w:t>
    </w:r>
  </w:p>
  <w:p w:rsidR="00AC4E3B" w:rsidRDefault="00AC4E3B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00195 ROMA - Via Gabriele Camozzi, 2 - Tel. 06/121124305 -06/1124306</w:t>
    </w:r>
  </w:p>
  <w:p w:rsidR="00AC4E3B" w:rsidRDefault="00AC4E3B">
    <w:pPr>
      <w:pStyle w:val="Standard"/>
      <w:widowControl w:val="0"/>
      <w:suppressAutoHyphens w:val="0"/>
      <w:spacing w:after="0" w:line="240" w:lineRule="auto"/>
      <w:jc w:val="center"/>
    </w:pPr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 xml:space="preserve">RMPS48000T - e mail: rmps48000t@istruzione.it - </w:t>
    </w:r>
    <w:hyperlink r:id="rId2" w:history="1">
      <w:r>
        <w:rPr>
          <w:rFonts w:ascii="Times New Roman" w:eastAsia="SimSun" w:hAnsi="Times New Roman" w:cs="Mangal"/>
          <w:iCs/>
          <w:color w:val="0000FF"/>
          <w:sz w:val="20"/>
          <w:szCs w:val="20"/>
          <w:lang w:val="fr-FR" w:eastAsia="it-IT" w:bidi="hi-IN"/>
        </w:rPr>
        <w:t>www.liceotalete</w:t>
      </w:r>
    </w:hyperlink>
    <w:r>
      <w:rPr>
        <w:rFonts w:ascii="Times New Roman" w:eastAsia="SimSun" w:hAnsi="Times New Roman" w:cs="Mangal"/>
        <w:iCs/>
        <w:sz w:val="20"/>
        <w:szCs w:val="20"/>
        <w:lang w:val="fr-FR" w:eastAsia="it-IT" w:bidi="hi-IN"/>
      </w:rPr>
      <w:t>.it</w:t>
    </w:r>
  </w:p>
  <w:p w:rsidR="00AC4E3B" w:rsidRDefault="00AC4E3B">
    <w:pPr>
      <w:pStyle w:val="Standard"/>
      <w:widowControl w:val="0"/>
      <w:suppressAutoHyphens w:val="0"/>
      <w:spacing w:after="0" w:line="240" w:lineRule="auto"/>
      <w:jc w:val="center"/>
      <w:rPr>
        <w:rFonts w:ascii="Times New Roman" w:eastAsia="SimSun" w:hAnsi="Times New Roman" w:cs="Mangal"/>
        <w:iCs/>
        <w:sz w:val="20"/>
        <w:szCs w:val="20"/>
        <w:lang w:eastAsia="it-IT" w:bidi="hi-IN"/>
      </w:rPr>
    </w:pPr>
    <w:r>
      <w:rPr>
        <w:rFonts w:ascii="Times New Roman" w:eastAsia="SimSun" w:hAnsi="Times New Roman" w:cs="Mangal"/>
        <w:iCs/>
        <w:sz w:val="20"/>
        <w:szCs w:val="20"/>
        <w:lang w:eastAsia="it-IT" w:bidi="hi-IN"/>
      </w:rPr>
      <w:t>C.F.97021010588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2186"/>
    <w:multiLevelType w:val="hybridMultilevel"/>
    <w:tmpl w:val="88824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36E00"/>
    <w:multiLevelType w:val="hybridMultilevel"/>
    <w:tmpl w:val="7F28B9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464DDE"/>
    <w:rsid w:val="00046B77"/>
    <w:rsid w:val="003B0E33"/>
    <w:rsid w:val="00464DDE"/>
    <w:rsid w:val="00AC4E3B"/>
    <w:rsid w:val="00DB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64DDE"/>
    <w:pPr>
      <w:widowControl w:val="0"/>
      <w:suppressAutoHyphens/>
      <w:autoSpaceDN w:val="0"/>
      <w:spacing w:line="240" w:lineRule="auto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64DDE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styleId="Intestazione">
    <w:name w:val="header"/>
    <w:basedOn w:val="Standard"/>
    <w:link w:val="IntestazioneCarattere"/>
    <w:rsid w:val="00464DDE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4DDE"/>
    <w:rPr>
      <w:rFonts w:ascii="Calibri" w:eastAsia="Calibri" w:hAnsi="Calibri" w:cs="Times New Roman"/>
      <w:kern w:val="3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DDE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DDE"/>
    <w:rPr>
      <w:rFonts w:ascii="Tahoma" w:eastAsia="SimSun" w:hAnsi="Tahoma" w:cs="Tahoma"/>
      <w:kern w:val="3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4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talet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cp:lastPrinted>2019-05-28T10:36:00Z</cp:lastPrinted>
  <dcterms:created xsi:type="dcterms:W3CDTF">2019-05-28T10:22:00Z</dcterms:created>
  <dcterms:modified xsi:type="dcterms:W3CDTF">2019-05-28T10:49:00Z</dcterms:modified>
</cp:coreProperties>
</file>