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AD3" w:rsidRDefault="006D3AD3" w:rsidP="006D3AD3"/>
    <w:p w:rsidR="006D3AD3" w:rsidRDefault="006D3AD3" w:rsidP="006D3AD3"/>
    <w:p w:rsidR="00E4768E" w:rsidRDefault="00E4768E" w:rsidP="00E4768E">
      <w:pPr>
        <w:jc w:val="center"/>
        <w:rPr>
          <w:rFonts w:cs="Times New Roman"/>
          <w:noProof/>
          <w:sz w:val="20"/>
          <w:szCs w:val="20"/>
        </w:rPr>
      </w:pPr>
      <w:r w:rsidRPr="00E4768E">
        <w:rPr>
          <w:rFonts w:cs="Times New Roman"/>
          <w:noProof/>
          <w:sz w:val="20"/>
          <w:szCs w:val="20"/>
        </w:rPr>
        <w:drawing>
          <wp:inline distT="0" distB="0" distL="0" distR="0">
            <wp:extent cx="523875" cy="581025"/>
            <wp:effectExtent l="19050" t="0" r="9525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AD3" w:rsidRDefault="006D3AD3" w:rsidP="00E4768E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</w:rPr>
        <w:t>Ministero dell'Istruzione, dell'Università e della Ricerca</w:t>
      </w:r>
    </w:p>
    <w:p w:rsidR="006D3AD3" w:rsidRDefault="006D3AD3" w:rsidP="006D3AD3">
      <w:pPr>
        <w:jc w:val="center"/>
        <w:outlineLvl w:val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UFFICIO SCOLASTICO REGIONALE PER </w:t>
      </w:r>
      <w:r>
        <w:rPr>
          <w:rFonts w:cs="Times New Roman"/>
          <w:noProof/>
          <w:sz w:val="20"/>
          <w:szCs w:val="20"/>
        </w:rPr>
        <w:t>IL LAZIO</w:t>
      </w:r>
    </w:p>
    <w:p w:rsidR="006D3AD3" w:rsidRDefault="006D3AD3" w:rsidP="006D3AD3">
      <w:pPr>
        <w:jc w:val="center"/>
        <w:outlineLvl w:val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Liceo Scientifico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noProof/>
          <w:sz w:val="28"/>
          <w:szCs w:val="28"/>
        </w:rPr>
        <w:t>TALETE</w:t>
      </w:r>
    </w:p>
    <w:p w:rsidR="006D3AD3" w:rsidRDefault="006D3AD3" w:rsidP="006D3AD3">
      <w:pPr>
        <w:jc w:val="center"/>
        <w:outlineLvl w:val="0"/>
        <w:rPr>
          <w:rFonts w:cs="Times New Roman"/>
          <w:b/>
          <w:sz w:val="28"/>
          <w:szCs w:val="28"/>
        </w:rPr>
      </w:pPr>
      <w:r>
        <w:rPr>
          <w:rFonts w:cs="Times New Roman"/>
          <w:noProof/>
          <w:sz w:val="20"/>
          <w:szCs w:val="20"/>
        </w:rPr>
        <w:t>Via Gabriele Camozzi, 2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b/>
          <w:sz w:val="28"/>
          <w:szCs w:val="28"/>
        </w:rPr>
        <w:t xml:space="preserve">- </w:t>
      </w:r>
      <w:r>
        <w:rPr>
          <w:rFonts w:cs="Times New Roman"/>
          <w:noProof/>
          <w:sz w:val="20"/>
          <w:szCs w:val="20"/>
        </w:rPr>
        <w:t>00195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noProof/>
          <w:sz w:val="20"/>
          <w:szCs w:val="20"/>
        </w:rPr>
        <w:t>ROMA</w:t>
      </w:r>
      <w:r>
        <w:rPr>
          <w:rFonts w:cs="Times New Roman"/>
          <w:sz w:val="20"/>
          <w:szCs w:val="20"/>
        </w:rPr>
        <w:t xml:space="preserve"> (</w:t>
      </w:r>
      <w:r>
        <w:rPr>
          <w:rFonts w:cs="Times New Roman"/>
          <w:noProof/>
          <w:sz w:val="20"/>
          <w:szCs w:val="20"/>
        </w:rPr>
        <w:t>RM</w:t>
      </w:r>
      <w:r>
        <w:rPr>
          <w:rFonts w:cs="Times New Roman"/>
          <w:sz w:val="20"/>
          <w:szCs w:val="20"/>
        </w:rPr>
        <w:t>)</w:t>
      </w:r>
    </w:p>
    <w:p w:rsidR="006D3AD3" w:rsidRDefault="006D3AD3" w:rsidP="006D3AD3">
      <w:pPr>
        <w:jc w:val="center"/>
        <w:outlineLvl w:val="0"/>
        <w:rPr>
          <w:rFonts w:cs="Times New Roman"/>
          <w:noProof/>
          <w:sz w:val="20"/>
          <w:szCs w:val="20"/>
        </w:rPr>
      </w:pPr>
      <w:r>
        <w:rPr>
          <w:rFonts w:cs="Times New Roman"/>
          <w:sz w:val="20"/>
          <w:szCs w:val="20"/>
        </w:rPr>
        <w:t xml:space="preserve">Codice Fiscale: </w:t>
      </w:r>
      <w:r>
        <w:rPr>
          <w:rFonts w:cs="Times New Roman"/>
          <w:noProof/>
          <w:sz w:val="20"/>
          <w:szCs w:val="20"/>
        </w:rPr>
        <w:t>97021010588</w:t>
      </w:r>
      <w:r>
        <w:rPr>
          <w:rFonts w:cs="Times New Roman"/>
          <w:sz w:val="20"/>
          <w:szCs w:val="20"/>
        </w:rPr>
        <w:t xml:space="preserve"> Codice Meccanografico: </w:t>
      </w:r>
      <w:r>
        <w:rPr>
          <w:rFonts w:cs="Times New Roman"/>
          <w:noProof/>
          <w:sz w:val="20"/>
          <w:szCs w:val="20"/>
        </w:rPr>
        <w:t>RMPS48000T</w:t>
      </w:r>
    </w:p>
    <w:p w:rsidR="006D3AD3" w:rsidRDefault="006D3AD3" w:rsidP="006D3AD3">
      <w:pPr>
        <w:tabs>
          <w:tab w:val="left" w:pos="3012"/>
        </w:tabs>
      </w:pPr>
    </w:p>
    <w:p w:rsidR="00713102" w:rsidRDefault="00713102" w:rsidP="006D3AD3">
      <w:pPr>
        <w:outlineLvl w:val="0"/>
      </w:pPr>
    </w:p>
    <w:p w:rsidR="00713102" w:rsidRDefault="00713102" w:rsidP="006D3AD3">
      <w:pPr>
        <w:outlineLvl w:val="0"/>
      </w:pPr>
    </w:p>
    <w:p w:rsidR="006D3AD3" w:rsidRPr="00713102" w:rsidRDefault="006D3AD3" w:rsidP="006D3AD3">
      <w:pPr>
        <w:outlineLvl w:val="0"/>
        <w:rPr>
          <w:rFonts w:cs="Times New Roman"/>
          <w:sz w:val="24"/>
          <w:szCs w:val="24"/>
        </w:rPr>
      </w:pPr>
      <w:r w:rsidRPr="00713102">
        <w:rPr>
          <w:sz w:val="24"/>
          <w:szCs w:val="24"/>
        </w:rPr>
        <w:t xml:space="preserve">Roma, 29.04.19   </w:t>
      </w:r>
      <w:r w:rsidRPr="00713102">
        <w:rPr>
          <w:sz w:val="24"/>
          <w:szCs w:val="24"/>
        </w:rPr>
        <w:tab/>
      </w:r>
      <w:r w:rsidRPr="00713102">
        <w:rPr>
          <w:sz w:val="24"/>
          <w:szCs w:val="24"/>
        </w:rPr>
        <w:tab/>
      </w:r>
      <w:r w:rsidRPr="00713102">
        <w:rPr>
          <w:sz w:val="24"/>
          <w:szCs w:val="24"/>
        </w:rPr>
        <w:tab/>
      </w:r>
      <w:r w:rsidRPr="00713102">
        <w:rPr>
          <w:sz w:val="24"/>
          <w:szCs w:val="24"/>
        </w:rPr>
        <w:tab/>
      </w:r>
      <w:r w:rsidRPr="00713102">
        <w:rPr>
          <w:sz w:val="24"/>
          <w:szCs w:val="24"/>
        </w:rPr>
        <w:tab/>
        <w:t xml:space="preserve">          </w:t>
      </w:r>
      <w:r w:rsidRPr="00713102">
        <w:rPr>
          <w:rFonts w:cs="Times New Roman"/>
          <w:sz w:val="24"/>
          <w:szCs w:val="24"/>
        </w:rPr>
        <w:t>Ai docenti</w:t>
      </w:r>
    </w:p>
    <w:p w:rsidR="006D3AD3" w:rsidRPr="00713102" w:rsidRDefault="006D3AD3" w:rsidP="006D3AD3">
      <w:pPr>
        <w:ind w:left="5670"/>
        <w:outlineLvl w:val="0"/>
        <w:rPr>
          <w:rFonts w:cs="Times New Roman"/>
          <w:sz w:val="24"/>
          <w:szCs w:val="24"/>
        </w:rPr>
      </w:pPr>
      <w:r w:rsidRPr="00713102">
        <w:rPr>
          <w:rFonts w:cs="Times New Roman"/>
          <w:sz w:val="24"/>
          <w:szCs w:val="24"/>
        </w:rPr>
        <w:t>Agli alunni</w:t>
      </w:r>
    </w:p>
    <w:p w:rsidR="006D3AD3" w:rsidRPr="00713102" w:rsidRDefault="006D3AD3" w:rsidP="006D3AD3">
      <w:pPr>
        <w:ind w:left="5670"/>
        <w:rPr>
          <w:rFonts w:cs="Times New Roman"/>
          <w:sz w:val="24"/>
          <w:szCs w:val="24"/>
        </w:rPr>
      </w:pPr>
      <w:r w:rsidRPr="00713102">
        <w:rPr>
          <w:rFonts w:cs="Times New Roman"/>
          <w:sz w:val="24"/>
          <w:szCs w:val="24"/>
        </w:rPr>
        <w:t>ai Genitori</w:t>
      </w:r>
    </w:p>
    <w:p w:rsidR="006D3AD3" w:rsidRPr="00713102" w:rsidRDefault="006D3AD3" w:rsidP="006D3AD3">
      <w:pPr>
        <w:ind w:left="5670"/>
        <w:rPr>
          <w:rFonts w:cs="Times New Roman"/>
          <w:sz w:val="24"/>
          <w:szCs w:val="24"/>
        </w:rPr>
      </w:pPr>
      <w:r w:rsidRPr="00713102">
        <w:rPr>
          <w:rFonts w:cs="Times New Roman"/>
          <w:sz w:val="24"/>
          <w:szCs w:val="24"/>
        </w:rPr>
        <w:t>Alla DSGA Sig.ra P. Leoni</w:t>
      </w:r>
    </w:p>
    <w:p w:rsidR="006D3AD3" w:rsidRPr="00713102" w:rsidRDefault="006D3AD3" w:rsidP="006D3AD3">
      <w:pPr>
        <w:ind w:left="5670"/>
        <w:rPr>
          <w:rFonts w:cs="Times New Roman"/>
          <w:sz w:val="24"/>
          <w:szCs w:val="24"/>
        </w:rPr>
      </w:pPr>
      <w:r w:rsidRPr="00713102">
        <w:rPr>
          <w:rFonts w:cs="Times New Roman"/>
          <w:sz w:val="24"/>
          <w:szCs w:val="24"/>
        </w:rPr>
        <w:t>Al personale ATA</w:t>
      </w:r>
    </w:p>
    <w:p w:rsidR="006D3AD3" w:rsidRPr="00713102" w:rsidRDefault="006D3AD3" w:rsidP="006D3AD3">
      <w:pPr>
        <w:ind w:left="5670"/>
        <w:rPr>
          <w:rFonts w:cs="Times New Roman"/>
          <w:sz w:val="24"/>
          <w:szCs w:val="24"/>
        </w:rPr>
      </w:pPr>
      <w:r w:rsidRPr="00713102">
        <w:rPr>
          <w:rFonts w:cs="Times New Roman"/>
          <w:sz w:val="24"/>
          <w:szCs w:val="24"/>
        </w:rPr>
        <w:t>Sito Web</w:t>
      </w:r>
    </w:p>
    <w:p w:rsidR="006D3AD3" w:rsidRDefault="006D3AD3" w:rsidP="006D3A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3AD3" w:rsidRDefault="006D3AD3" w:rsidP="006D3AD3"/>
    <w:p w:rsidR="006D3AD3" w:rsidRDefault="006D3AD3" w:rsidP="006D3AD3">
      <w:pPr>
        <w:jc w:val="center"/>
      </w:pPr>
      <w:r>
        <w:t>CIRCOLARE n. 329</w:t>
      </w:r>
    </w:p>
    <w:p w:rsidR="006D3AD3" w:rsidRDefault="006D3AD3" w:rsidP="006D3AD3"/>
    <w:p w:rsidR="006D3AD3" w:rsidRDefault="006D3AD3" w:rsidP="006D3AD3"/>
    <w:p w:rsidR="006D3AD3" w:rsidRPr="009B1E84" w:rsidRDefault="006D3AD3" w:rsidP="006D3AD3">
      <w:pPr>
        <w:ind w:left="1134" w:hanging="1134"/>
        <w:rPr>
          <w:rFonts w:cs="Times New Roman"/>
          <w:b/>
          <w:sz w:val="24"/>
          <w:szCs w:val="24"/>
        </w:rPr>
      </w:pPr>
      <w:r w:rsidRPr="009B1E84">
        <w:rPr>
          <w:rFonts w:cs="Times New Roman"/>
          <w:b/>
          <w:sz w:val="24"/>
          <w:szCs w:val="24"/>
        </w:rPr>
        <w:t>Oggetto: Sciopero Generale per l’int</w:t>
      </w:r>
      <w:r w:rsidR="00B774FA" w:rsidRPr="009B1E84">
        <w:rPr>
          <w:rFonts w:cs="Times New Roman"/>
          <w:b/>
          <w:sz w:val="24"/>
          <w:szCs w:val="24"/>
        </w:rPr>
        <w:t>era giornata del 17 maggio 2019</w:t>
      </w:r>
    </w:p>
    <w:p w:rsidR="006D3AD3" w:rsidRDefault="006D3AD3" w:rsidP="006D3AD3">
      <w:pPr>
        <w:jc w:val="both"/>
        <w:rPr>
          <w:rFonts w:cs="Times New Roman"/>
        </w:rPr>
      </w:pPr>
    </w:p>
    <w:p w:rsidR="006D3AD3" w:rsidRPr="006D3AD3" w:rsidRDefault="006D3AD3" w:rsidP="006D3AD3">
      <w:pPr>
        <w:shd w:val="clear" w:color="auto" w:fill="FFFFFF"/>
        <w:spacing w:after="200" w:line="276" w:lineRule="auto"/>
        <w:jc w:val="both"/>
        <w:rPr>
          <w:rFonts w:eastAsia="Times New Roman" w:cs="Times New Roman"/>
          <w:color w:val="333333"/>
          <w:sz w:val="24"/>
          <w:szCs w:val="24"/>
        </w:rPr>
      </w:pPr>
      <w:r w:rsidRPr="006D3AD3">
        <w:rPr>
          <w:rFonts w:eastAsia="Times New Roman" w:cs="Times New Roman"/>
          <w:color w:val="333333"/>
          <w:sz w:val="24"/>
          <w:szCs w:val="24"/>
          <w:shd w:val="clear" w:color="auto" w:fill="FFFFFF"/>
        </w:rPr>
        <w:t xml:space="preserve">“Si comunica l'UNICOBAS conferma lo sciopero del </w:t>
      </w:r>
      <w:r w:rsidRPr="00713102">
        <w:rPr>
          <w:rFonts w:eastAsia="Times New Roman" w:cs="Times New Roman"/>
          <w:b/>
          <w:color w:val="333333"/>
          <w:sz w:val="24"/>
          <w:szCs w:val="24"/>
          <w:shd w:val="clear" w:color="auto" w:fill="FFFFFF"/>
        </w:rPr>
        <w:t>17 maggio</w:t>
      </w:r>
      <w:r w:rsidRPr="006D3AD3">
        <w:rPr>
          <w:rFonts w:eastAsia="Times New Roman" w:cs="Times New Roman"/>
          <w:color w:val="333333"/>
          <w:sz w:val="24"/>
          <w:szCs w:val="24"/>
          <w:shd w:val="clear" w:color="auto" w:fill="FFFFFF"/>
        </w:rPr>
        <w:t xml:space="preserve"> e lo sciopero delle attivit</w:t>
      </w:r>
      <w:r w:rsidR="00713102">
        <w:rPr>
          <w:rFonts w:eastAsia="Times New Roman" w:cs="Times New Roman"/>
          <w:color w:val="333333"/>
          <w:sz w:val="24"/>
          <w:szCs w:val="24"/>
          <w:shd w:val="clear" w:color="auto" w:fill="FFFFFF"/>
        </w:rPr>
        <w:t xml:space="preserve">à </w:t>
      </w:r>
      <w:r w:rsidRPr="006D3AD3">
        <w:rPr>
          <w:rFonts w:eastAsia="Times New Roman" w:cs="Times New Roman"/>
          <w:color w:val="333333"/>
          <w:sz w:val="24"/>
          <w:szCs w:val="24"/>
          <w:shd w:val="clear" w:color="auto" w:fill="FFFFFF"/>
        </w:rPr>
        <w:t xml:space="preserve">aggiuntive di docenti ed ATA dal 20 aprile al 16 maggio. proclamato dalla scrivente congiuntamente con altre OOSS. </w:t>
      </w:r>
    </w:p>
    <w:p w:rsidR="006D3AD3" w:rsidRPr="006D3AD3" w:rsidRDefault="006D3AD3" w:rsidP="006D3AD3">
      <w:pPr>
        <w:shd w:val="clear" w:color="auto" w:fill="FFFFFF"/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eastAsia="Times New Roman" w:cs="Times New Roman"/>
          <w:color w:val="333333"/>
          <w:sz w:val="24"/>
          <w:szCs w:val="24"/>
        </w:rPr>
      </w:pPr>
      <w:r>
        <w:rPr>
          <w:rFonts w:eastAsia="Times New Roman" w:cs="Times New Roman"/>
          <w:color w:val="333333"/>
          <w:sz w:val="24"/>
          <w:szCs w:val="24"/>
        </w:rPr>
        <w:t>L</w:t>
      </w:r>
      <w:r w:rsidRPr="006D3AD3">
        <w:rPr>
          <w:rFonts w:eastAsia="Times New Roman" w:cs="Times New Roman"/>
          <w:color w:val="333333"/>
          <w:sz w:val="24"/>
          <w:szCs w:val="24"/>
        </w:rPr>
        <w:t>o sciopero copre l'intera giornata, straordinari ed attivit</w:t>
      </w:r>
      <w:r>
        <w:rPr>
          <w:rFonts w:eastAsia="Times New Roman" w:cs="Times New Roman"/>
          <w:color w:val="333333"/>
          <w:sz w:val="24"/>
          <w:szCs w:val="24"/>
        </w:rPr>
        <w:t>à</w:t>
      </w:r>
      <w:r w:rsidRPr="006D3AD3">
        <w:rPr>
          <w:rFonts w:eastAsia="Times New Roman" w:cs="Times New Roman"/>
          <w:color w:val="333333"/>
          <w:sz w:val="24"/>
          <w:szCs w:val="24"/>
        </w:rPr>
        <w:t xml:space="preserve"> aggiuntive, progetti, collegi docenti e riunioni.</w:t>
      </w:r>
    </w:p>
    <w:p w:rsidR="006D3AD3" w:rsidRPr="006D3AD3" w:rsidRDefault="00713102" w:rsidP="006D3AD3">
      <w:pPr>
        <w:shd w:val="clear" w:color="auto" w:fill="FFFFFF"/>
        <w:overflowPunct/>
        <w:autoSpaceDE/>
        <w:autoSpaceDN/>
        <w:adjustRightInd/>
        <w:spacing w:after="200"/>
        <w:jc w:val="both"/>
        <w:textAlignment w:val="auto"/>
        <w:rPr>
          <w:rFonts w:eastAsia="Times New Roman" w:cs="Times New Roman"/>
          <w:color w:val="333333"/>
          <w:sz w:val="24"/>
          <w:szCs w:val="24"/>
        </w:rPr>
      </w:pPr>
      <w:r>
        <w:rPr>
          <w:rFonts w:eastAsia="Times New Roman" w:cs="Times New Roman"/>
          <w:color w:val="333333"/>
          <w:sz w:val="24"/>
          <w:szCs w:val="24"/>
        </w:rPr>
        <w:t>D</w:t>
      </w:r>
      <w:r w:rsidR="006D3AD3" w:rsidRPr="006D3AD3">
        <w:rPr>
          <w:rFonts w:eastAsia="Times New Roman" w:cs="Times New Roman"/>
          <w:color w:val="333333"/>
          <w:sz w:val="24"/>
          <w:szCs w:val="24"/>
        </w:rPr>
        <w:t xml:space="preserve">ocenti ed </w:t>
      </w:r>
      <w:r w:rsidRPr="006D3AD3">
        <w:rPr>
          <w:rFonts w:eastAsia="Times New Roman" w:cs="Times New Roman"/>
          <w:color w:val="333333"/>
          <w:sz w:val="24"/>
          <w:szCs w:val="24"/>
        </w:rPr>
        <w:t>ATA</w:t>
      </w:r>
      <w:r w:rsidR="006D3AD3" w:rsidRPr="006D3AD3">
        <w:rPr>
          <w:rFonts w:eastAsia="Times New Roman" w:cs="Times New Roman"/>
          <w:color w:val="333333"/>
          <w:sz w:val="24"/>
          <w:szCs w:val="24"/>
        </w:rPr>
        <w:t xml:space="preserve"> incaricati a tempo indeterminato o determinato, che non risulteranno presenti il 17 maggio e non si siano dichiarati in malattia, risulteranno automaticamente in sciopero. </w:t>
      </w:r>
    </w:p>
    <w:p w:rsidR="006D3AD3" w:rsidRPr="006D3AD3" w:rsidRDefault="006D3AD3" w:rsidP="006D3AD3">
      <w:pPr>
        <w:spacing w:line="360" w:lineRule="auto"/>
        <w:jc w:val="both"/>
        <w:rPr>
          <w:rFonts w:cs="Times New Roman"/>
          <w:sz w:val="24"/>
          <w:szCs w:val="24"/>
        </w:rPr>
      </w:pPr>
    </w:p>
    <w:p w:rsidR="006D3AD3" w:rsidRPr="006D3AD3" w:rsidRDefault="006D3AD3" w:rsidP="006D3AD3">
      <w:pPr>
        <w:spacing w:line="276" w:lineRule="auto"/>
        <w:jc w:val="both"/>
        <w:rPr>
          <w:rFonts w:cs="Times New Roman"/>
          <w:sz w:val="24"/>
          <w:szCs w:val="24"/>
        </w:rPr>
      </w:pPr>
      <w:r w:rsidRPr="006D3AD3">
        <w:rPr>
          <w:rFonts w:cs="Times New Roman"/>
          <w:sz w:val="24"/>
          <w:szCs w:val="24"/>
        </w:rPr>
        <w:t>Si fa pertanto presente che potrebbe non essere possibile garantire il regolare svolgimento delle lezioni.</w:t>
      </w:r>
    </w:p>
    <w:p w:rsidR="006D3AD3" w:rsidRPr="006D3AD3" w:rsidRDefault="006D3AD3" w:rsidP="006D3AD3">
      <w:pPr>
        <w:spacing w:line="360" w:lineRule="auto"/>
        <w:jc w:val="both"/>
        <w:rPr>
          <w:rFonts w:cs="Times New Roman"/>
          <w:sz w:val="24"/>
          <w:szCs w:val="24"/>
        </w:rPr>
      </w:pPr>
    </w:p>
    <w:p w:rsidR="006D3AD3" w:rsidRPr="006D3AD3" w:rsidRDefault="006D3AD3" w:rsidP="006D3AD3">
      <w:pPr>
        <w:spacing w:line="276" w:lineRule="auto"/>
        <w:jc w:val="both"/>
        <w:rPr>
          <w:rFonts w:cs="Times New Roman"/>
          <w:sz w:val="24"/>
          <w:szCs w:val="24"/>
        </w:rPr>
      </w:pPr>
      <w:r w:rsidRPr="006D3AD3">
        <w:rPr>
          <w:rFonts w:cs="Times New Roman"/>
          <w:sz w:val="24"/>
          <w:szCs w:val="24"/>
        </w:rPr>
        <w:t>Gli studenti minorenni sono invitati a trascrivere quanto sopra sul loro diario e a darne comunicazione ai genitori.</w:t>
      </w:r>
    </w:p>
    <w:p w:rsidR="006D3AD3" w:rsidRDefault="006D3AD3" w:rsidP="006D3AD3">
      <w:pPr>
        <w:jc w:val="both"/>
        <w:rPr>
          <w:rFonts w:cs="Times New Roman"/>
          <w:sz w:val="24"/>
          <w:szCs w:val="24"/>
        </w:rPr>
      </w:pPr>
    </w:p>
    <w:p w:rsidR="006D3AD3" w:rsidRDefault="006D3AD3" w:rsidP="006D3AD3">
      <w:pPr>
        <w:jc w:val="both"/>
        <w:rPr>
          <w:rFonts w:cs="Times New Roman"/>
          <w:sz w:val="24"/>
          <w:szCs w:val="24"/>
        </w:rPr>
      </w:pPr>
    </w:p>
    <w:p w:rsidR="006D3AD3" w:rsidRDefault="006D3AD3" w:rsidP="006D3AD3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Il Dirigente scolastico</w:t>
      </w:r>
    </w:p>
    <w:p w:rsidR="006D3AD3" w:rsidRDefault="006D3AD3" w:rsidP="006D3AD3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Prof. Alberto Cataneo    </w:t>
      </w:r>
    </w:p>
    <w:p w:rsidR="006D3AD3" w:rsidRDefault="006D3AD3" w:rsidP="006D3AD3">
      <w:pPr>
        <w:rPr>
          <w:rFonts w:cs="Times New Roman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(Firma autografa sostituita a mezzo stampa</w:t>
      </w:r>
      <w:r>
        <w:rPr>
          <w:rFonts w:cs="Times New Roman"/>
        </w:rPr>
        <w:t xml:space="preserve">        </w:t>
      </w:r>
    </w:p>
    <w:p w:rsidR="006D3AD3" w:rsidRDefault="006D3AD3" w:rsidP="006D3AD3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ai sensi dell’at. 3 comma 2 del d.lgs. n. 39/1993)</w:t>
      </w:r>
    </w:p>
    <w:p w:rsidR="006D3AD3" w:rsidRDefault="006D3AD3" w:rsidP="006D3AD3"/>
    <w:p w:rsidR="006D3AD3" w:rsidRDefault="006D3AD3" w:rsidP="006D3AD3"/>
    <w:p w:rsidR="006D3AD3" w:rsidRDefault="006D3AD3" w:rsidP="006D3AD3"/>
    <w:sectPr w:rsidR="006D3AD3" w:rsidSect="00135ADC">
      <w:pgSz w:w="11906" w:h="16838"/>
      <w:pgMar w:top="72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283"/>
  <w:drawingGridHorizontalSpacing w:val="13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23C0"/>
    <w:rsid w:val="000623E8"/>
    <w:rsid w:val="00084ECC"/>
    <w:rsid w:val="000B3A5E"/>
    <w:rsid w:val="000D5B6E"/>
    <w:rsid w:val="000D703C"/>
    <w:rsid w:val="00135ADC"/>
    <w:rsid w:val="001660B2"/>
    <w:rsid w:val="001842F0"/>
    <w:rsid w:val="00206276"/>
    <w:rsid w:val="00233DD5"/>
    <w:rsid w:val="0032595B"/>
    <w:rsid w:val="003D1E8D"/>
    <w:rsid w:val="004223E1"/>
    <w:rsid w:val="00462F53"/>
    <w:rsid w:val="004E37B3"/>
    <w:rsid w:val="00521E58"/>
    <w:rsid w:val="00581DAB"/>
    <w:rsid w:val="005A08FC"/>
    <w:rsid w:val="00683376"/>
    <w:rsid w:val="006D3AD3"/>
    <w:rsid w:val="006E2271"/>
    <w:rsid w:val="006E7CDB"/>
    <w:rsid w:val="00713102"/>
    <w:rsid w:val="007165A0"/>
    <w:rsid w:val="00742BAF"/>
    <w:rsid w:val="00787DB9"/>
    <w:rsid w:val="00801098"/>
    <w:rsid w:val="009421DF"/>
    <w:rsid w:val="009B1E84"/>
    <w:rsid w:val="009E7F5F"/>
    <w:rsid w:val="00A5216D"/>
    <w:rsid w:val="00A652A8"/>
    <w:rsid w:val="00B716FF"/>
    <w:rsid w:val="00B774FA"/>
    <w:rsid w:val="00B96C21"/>
    <w:rsid w:val="00BC0462"/>
    <w:rsid w:val="00BD270A"/>
    <w:rsid w:val="00C602A1"/>
    <w:rsid w:val="00D35E16"/>
    <w:rsid w:val="00DB4CA0"/>
    <w:rsid w:val="00DB4E72"/>
    <w:rsid w:val="00DE70C3"/>
    <w:rsid w:val="00E4768E"/>
    <w:rsid w:val="00E76D5A"/>
    <w:rsid w:val="00EC644F"/>
    <w:rsid w:val="00FC0B4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uiPriority w:val="99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623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3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dirigente</cp:lastModifiedBy>
  <cp:revision>6</cp:revision>
  <dcterms:created xsi:type="dcterms:W3CDTF">2019-04-29T10:05:00Z</dcterms:created>
  <dcterms:modified xsi:type="dcterms:W3CDTF">2019-04-29T12:20:00Z</dcterms:modified>
</cp:coreProperties>
</file>