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ED" w:rsidRDefault="00E92DED" w:rsidP="00E92DED">
      <w:pPr>
        <w:jc w:val="center"/>
        <w:rPr>
          <w:rFonts w:cs="Times New Roman"/>
          <w:noProof/>
          <w:sz w:val="20"/>
          <w:szCs w:val="20"/>
        </w:rPr>
      </w:pPr>
    </w:p>
    <w:p w:rsidR="00E92DED" w:rsidRPr="00D7403A" w:rsidRDefault="00E92DED" w:rsidP="00E92DED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E92DED" w:rsidRPr="00D7403A" w:rsidRDefault="00E92DED" w:rsidP="00E92DED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E92DED" w:rsidRDefault="00E92DED" w:rsidP="00E92DED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E92DED" w:rsidRPr="001D08C1" w:rsidRDefault="00E92DED" w:rsidP="00E92DED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E92DED" w:rsidRPr="00D7403A" w:rsidRDefault="00E92DED" w:rsidP="00E92DED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E92DED" w:rsidRDefault="00E92DED" w:rsidP="00E92DED">
      <w:pPr>
        <w:tabs>
          <w:tab w:val="left" w:pos="3012"/>
        </w:tabs>
      </w:pPr>
    </w:p>
    <w:p w:rsidR="00E92DED" w:rsidRDefault="00E92DED" w:rsidP="00E92DED">
      <w:pPr>
        <w:tabs>
          <w:tab w:val="left" w:pos="3012"/>
        </w:tabs>
      </w:pPr>
    </w:p>
    <w:p w:rsidR="00E92DED" w:rsidRPr="00962572" w:rsidRDefault="00E92DED" w:rsidP="00E92DED">
      <w:pPr>
        <w:rPr>
          <w:sz w:val="24"/>
          <w:szCs w:val="24"/>
        </w:rPr>
      </w:pPr>
      <w:r w:rsidRPr="00962572">
        <w:rPr>
          <w:sz w:val="24"/>
          <w:szCs w:val="24"/>
        </w:rPr>
        <w:t xml:space="preserve">Roma, </w:t>
      </w:r>
      <w:r>
        <w:rPr>
          <w:sz w:val="24"/>
          <w:szCs w:val="24"/>
        </w:rPr>
        <w:t>14.03.2019</w:t>
      </w:r>
    </w:p>
    <w:p w:rsidR="00E92DED" w:rsidRPr="00962572" w:rsidRDefault="00E92DED" w:rsidP="00E92DED">
      <w:pPr>
        <w:ind w:left="6379"/>
        <w:jc w:val="both"/>
        <w:rPr>
          <w:sz w:val="24"/>
          <w:szCs w:val="24"/>
        </w:rPr>
      </w:pPr>
      <w:r>
        <w:rPr>
          <w:sz w:val="24"/>
          <w:szCs w:val="24"/>
        </w:rPr>
        <w:t>Ai D</w:t>
      </w:r>
      <w:r w:rsidRPr="00962572">
        <w:rPr>
          <w:sz w:val="24"/>
          <w:szCs w:val="24"/>
        </w:rPr>
        <w:t>ocenti</w:t>
      </w:r>
    </w:p>
    <w:p w:rsidR="00E92DED" w:rsidRDefault="00E92DED" w:rsidP="00E92DED">
      <w:pPr>
        <w:ind w:left="6379"/>
        <w:jc w:val="both"/>
        <w:rPr>
          <w:sz w:val="24"/>
          <w:szCs w:val="24"/>
        </w:rPr>
      </w:pPr>
      <w:r w:rsidRPr="00962572">
        <w:rPr>
          <w:sz w:val="24"/>
          <w:szCs w:val="24"/>
        </w:rPr>
        <w:t xml:space="preserve">Ai </w:t>
      </w:r>
      <w:r>
        <w:rPr>
          <w:sz w:val="24"/>
          <w:szCs w:val="24"/>
        </w:rPr>
        <w:t>Genitori</w:t>
      </w:r>
    </w:p>
    <w:p w:rsidR="00E92DED" w:rsidRDefault="00E92DED" w:rsidP="00E92DED">
      <w:pPr>
        <w:ind w:left="6379"/>
        <w:jc w:val="both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E92DED" w:rsidRPr="00962572" w:rsidRDefault="00E92DED" w:rsidP="00E92DED">
      <w:pPr>
        <w:ind w:left="6379"/>
        <w:jc w:val="both"/>
        <w:rPr>
          <w:sz w:val="24"/>
          <w:szCs w:val="24"/>
        </w:rPr>
      </w:pPr>
      <w:r w:rsidRPr="00962572">
        <w:rPr>
          <w:sz w:val="24"/>
          <w:szCs w:val="24"/>
        </w:rPr>
        <w:t>Al personale ATA</w:t>
      </w:r>
    </w:p>
    <w:p w:rsidR="00E92DED" w:rsidRPr="00962572" w:rsidRDefault="00E92DED" w:rsidP="00E92DED">
      <w:pPr>
        <w:ind w:left="6379"/>
        <w:jc w:val="both"/>
        <w:rPr>
          <w:sz w:val="24"/>
          <w:szCs w:val="24"/>
        </w:rPr>
      </w:pPr>
      <w:r>
        <w:rPr>
          <w:sz w:val="24"/>
          <w:szCs w:val="24"/>
        </w:rPr>
        <w:t>pc Alla DSGA Sig</w:t>
      </w:r>
      <w:r w:rsidRPr="00962572">
        <w:rPr>
          <w:sz w:val="24"/>
          <w:szCs w:val="24"/>
        </w:rPr>
        <w:t>.ra P. Leoni</w:t>
      </w:r>
    </w:p>
    <w:p w:rsidR="00E92DED" w:rsidRPr="00962572" w:rsidRDefault="00197FED" w:rsidP="00E92DED">
      <w:pPr>
        <w:ind w:left="637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92DED" w:rsidRPr="00962572">
        <w:rPr>
          <w:sz w:val="24"/>
          <w:szCs w:val="24"/>
        </w:rPr>
        <w:t>ito web</w:t>
      </w:r>
    </w:p>
    <w:p w:rsidR="00E92DED" w:rsidRPr="00962572" w:rsidRDefault="00E92DED" w:rsidP="00E92DED">
      <w:pPr>
        <w:jc w:val="center"/>
        <w:rPr>
          <w:b/>
          <w:sz w:val="24"/>
          <w:szCs w:val="24"/>
        </w:rPr>
      </w:pPr>
    </w:p>
    <w:p w:rsidR="00E92DED" w:rsidRDefault="00E92DED" w:rsidP="00E92DED">
      <w:pPr>
        <w:jc w:val="center"/>
        <w:rPr>
          <w:b/>
          <w:sz w:val="24"/>
          <w:szCs w:val="24"/>
        </w:rPr>
      </w:pPr>
    </w:p>
    <w:p w:rsidR="00E92DED" w:rsidRPr="00962572" w:rsidRDefault="002A6D03" w:rsidP="00E92DED">
      <w:pPr>
        <w:jc w:val="center"/>
        <w:rPr>
          <w:b/>
          <w:sz w:val="24"/>
          <w:szCs w:val="24"/>
        </w:rPr>
      </w:pPr>
      <w:r w:rsidRPr="00962572">
        <w:rPr>
          <w:b/>
          <w:sz w:val="24"/>
          <w:szCs w:val="24"/>
        </w:rPr>
        <w:t xml:space="preserve">CIRCOLARE N. </w:t>
      </w:r>
      <w:r w:rsidR="00C335E4">
        <w:rPr>
          <w:b/>
          <w:sz w:val="24"/>
          <w:szCs w:val="24"/>
        </w:rPr>
        <w:t>293</w:t>
      </w:r>
    </w:p>
    <w:p w:rsidR="00E92DED" w:rsidRPr="00962572" w:rsidRDefault="00E92DED" w:rsidP="00E92DED">
      <w:pPr>
        <w:rPr>
          <w:b/>
          <w:sz w:val="24"/>
          <w:szCs w:val="24"/>
        </w:rPr>
      </w:pPr>
    </w:p>
    <w:p w:rsidR="00E92DED" w:rsidRDefault="00E92DED" w:rsidP="00E92DED">
      <w:pPr>
        <w:rPr>
          <w:b/>
          <w:sz w:val="24"/>
          <w:szCs w:val="24"/>
        </w:rPr>
      </w:pPr>
    </w:p>
    <w:p w:rsidR="00E92DED" w:rsidRPr="00962572" w:rsidRDefault="00E92DED" w:rsidP="00E92DED">
      <w:pPr>
        <w:rPr>
          <w:b/>
          <w:sz w:val="24"/>
          <w:szCs w:val="24"/>
        </w:rPr>
      </w:pPr>
      <w:r w:rsidRPr="00962572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>Variazione date ricevimento pomeridiano</w:t>
      </w:r>
    </w:p>
    <w:p w:rsidR="00E92DED" w:rsidRPr="00962572" w:rsidRDefault="00E92DED" w:rsidP="00E92DED">
      <w:pPr>
        <w:widowControl w:val="0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E92DED" w:rsidRDefault="00E92DED" w:rsidP="00E92DED">
      <w:pPr>
        <w:widowControl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comunica che, secondo quanto deciso dal Coll</w:t>
      </w:r>
      <w:r w:rsidR="00E862AD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gio docenti il 13/3/2019, le date del ricevimento pomeridiano di aprile</w:t>
      </w:r>
      <w:r w:rsidR="00022CC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 </w:t>
      </w:r>
      <w:r w:rsidR="00022CC0">
        <w:rPr>
          <w:rFonts w:ascii="Calibri" w:hAnsi="Calibri" w:cs="Calibri"/>
          <w:sz w:val="24"/>
          <w:szCs w:val="24"/>
        </w:rPr>
        <w:t xml:space="preserve">rispetto al Piano delle attività a suo tempo approvato,  </w:t>
      </w:r>
      <w:r>
        <w:rPr>
          <w:rFonts w:ascii="Calibri" w:hAnsi="Calibri" w:cs="Calibri"/>
          <w:sz w:val="24"/>
          <w:szCs w:val="24"/>
        </w:rPr>
        <w:t>sono così variate:</w:t>
      </w:r>
    </w:p>
    <w:p w:rsidR="00022CC0" w:rsidRDefault="00022CC0" w:rsidP="00E92DED">
      <w:pPr>
        <w:widowControl w:val="0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Ind w:w="392" w:type="dxa"/>
        <w:tblLook w:val="04A0"/>
      </w:tblPr>
      <w:tblGrid>
        <w:gridCol w:w="2410"/>
        <w:gridCol w:w="6976"/>
      </w:tblGrid>
      <w:tr w:rsidR="00E92DED" w:rsidTr="00197FED">
        <w:tc>
          <w:tcPr>
            <w:tcW w:w="2410" w:type="dxa"/>
          </w:tcPr>
          <w:p w:rsidR="00E92DED" w:rsidRDefault="00E92DED" w:rsidP="00E92DED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Giovedì 11 aprile</w:t>
            </w:r>
          </w:p>
        </w:tc>
        <w:tc>
          <w:tcPr>
            <w:tcW w:w="6976" w:type="dxa"/>
          </w:tcPr>
          <w:p w:rsidR="002A6D03" w:rsidRDefault="002A6D03" w:rsidP="002A6D03">
            <w:pPr>
              <w:overflowPunct/>
              <w:autoSpaceDE/>
              <w:adjustRightInd/>
              <w:ind w:left="3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Italiano –  Latino – Storia-Geografia – Storia – Filosofia- </w:t>
            </w:r>
            <w:r w:rsidRPr="0034050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Religione - Materia alternativa</w:t>
            </w:r>
          </w:p>
          <w:p w:rsidR="00E92DED" w:rsidRDefault="00E92DED" w:rsidP="002A6D03">
            <w:pPr>
              <w:overflowPunct/>
              <w:autoSpaceDE/>
              <w:adjustRightInd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2DED" w:rsidTr="00197FED">
        <w:tc>
          <w:tcPr>
            <w:tcW w:w="2410" w:type="dxa"/>
          </w:tcPr>
          <w:p w:rsidR="00E92DED" w:rsidRDefault="00E92DED" w:rsidP="00E92DED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Lunedì 15 aprile</w:t>
            </w:r>
          </w:p>
        </w:tc>
        <w:tc>
          <w:tcPr>
            <w:tcW w:w="6976" w:type="dxa"/>
          </w:tcPr>
          <w:p w:rsidR="002A6D03" w:rsidRDefault="002A6D03" w:rsidP="002A6D03">
            <w:pPr>
              <w:overflowPunct/>
              <w:autoSpaceDE/>
              <w:adjustRightInd/>
              <w:ind w:left="3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Inglese – Disegno e Storia dell’Arte – Scienze</w:t>
            </w:r>
          </w:p>
          <w:p w:rsidR="00E92DED" w:rsidRDefault="00E92DED" w:rsidP="00E92DED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2DED" w:rsidTr="00197FED">
        <w:tc>
          <w:tcPr>
            <w:tcW w:w="2410" w:type="dxa"/>
          </w:tcPr>
          <w:p w:rsidR="00E92DED" w:rsidRDefault="00E92DED" w:rsidP="00E92DED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Martedì 16 aprile</w:t>
            </w:r>
          </w:p>
        </w:tc>
        <w:tc>
          <w:tcPr>
            <w:tcW w:w="6976" w:type="dxa"/>
          </w:tcPr>
          <w:p w:rsidR="00E92DED" w:rsidRDefault="002A6D03" w:rsidP="002A6D03">
            <w:pPr>
              <w:overflowPunct/>
              <w:autoSpaceDE/>
              <w:adjustRightInd/>
              <w:ind w:left="3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Matematica - Fisica – Scienze Motorie  </w:t>
            </w:r>
          </w:p>
          <w:p w:rsidR="00022CC0" w:rsidRDefault="00022CC0" w:rsidP="002A6D03">
            <w:pPr>
              <w:overflowPunct/>
              <w:autoSpaceDE/>
              <w:adjustRightInd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92DED" w:rsidRDefault="00E92DED" w:rsidP="00E92DED">
      <w:pPr>
        <w:widowControl w:val="0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0"/>
        <w:gridCol w:w="4811"/>
      </w:tblGrid>
      <w:tr w:rsidR="00E92DED" w:rsidRPr="00962572" w:rsidTr="000A7239">
        <w:tc>
          <w:tcPr>
            <w:tcW w:w="4810" w:type="dxa"/>
          </w:tcPr>
          <w:p w:rsidR="00E92DED" w:rsidRPr="00962572" w:rsidRDefault="00E92DED" w:rsidP="000A7239">
            <w:pPr>
              <w:tabs>
                <w:tab w:val="left" w:pos="1418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92DED" w:rsidRPr="00962572" w:rsidRDefault="00E92DED" w:rsidP="000A7239">
            <w:pPr>
              <w:tabs>
                <w:tab w:val="left" w:pos="1418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E92DED" w:rsidRPr="00962572" w:rsidRDefault="00E92DED" w:rsidP="000A7239">
            <w:pPr>
              <w:spacing w:after="200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811" w:type="dxa"/>
          </w:tcPr>
          <w:p w:rsidR="00E92DED" w:rsidRPr="00962572" w:rsidRDefault="00E92DED" w:rsidP="000A7239">
            <w:pPr>
              <w:tabs>
                <w:tab w:val="left" w:pos="1418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92DED" w:rsidRPr="00962572" w:rsidRDefault="00E92DED" w:rsidP="000A7239">
            <w:pPr>
              <w:tabs>
                <w:tab w:val="left" w:pos="1418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62572">
              <w:rPr>
                <w:rFonts w:asciiTheme="majorHAnsi" w:hAnsiTheme="majorHAnsi"/>
                <w:sz w:val="24"/>
                <w:szCs w:val="24"/>
              </w:rPr>
              <w:t>IL DIRIGENTE SCOLASTICO</w:t>
            </w:r>
          </w:p>
          <w:p w:rsidR="00E92DED" w:rsidRDefault="00E92DED" w:rsidP="000A723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</w:t>
            </w:r>
            <w:r w:rsidRPr="00962572">
              <w:rPr>
                <w:rFonts w:asciiTheme="majorHAnsi" w:hAnsiTheme="majorHAnsi"/>
                <w:sz w:val="24"/>
                <w:szCs w:val="24"/>
              </w:rPr>
              <w:t>rof. Alberto Cataneo</w:t>
            </w:r>
          </w:p>
          <w:p w:rsidR="00E92DED" w:rsidRDefault="00E92DED" w:rsidP="000A7239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962572">
              <w:rPr>
                <w:rFonts w:cs="Times New Roman"/>
                <w:sz w:val="18"/>
                <w:szCs w:val="18"/>
                <w:lang w:eastAsia="en-US"/>
              </w:rPr>
              <w:t>Firma autografa sostituita a mezzo stampa</w:t>
            </w:r>
          </w:p>
          <w:p w:rsidR="00E92DED" w:rsidRPr="00962572" w:rsidRDefault="00E92DED" w:rsidP="000A723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62572">
              <w:rPr>
                <w:rFonts w:cs="Times New Roman"/>
                <w:sz w:val="18"/>
                <w:szCs w:val="18"/>
                <w:lang w:eastAsia="en-US"/>
              </w:rPr>
              <w:t xml:space="preserve"> ai sensi dell’art. 3 comma 2 del d.lgs. n.39/1993</w:t>
            </w:r>
          </w:p>
          <w:p w:rsidR="00E92DED" w:rsidRPr="00962572" w:rsidRDefault="00E92DED" w:rsidP="000A7239">
            <w:pPr>
              <w:widowControl w:val="0"/>
              <w:spacing w:after="200" w:line="276" w:lineRule="auto"/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</w:tr>
    </w:tbl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2AB0"/>
    <w:multiLevelType w:val="hybridMultilevel"/>
    <w:tmpl w:val="C1464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E92DED"/>
    <w:rsid w:val="00022CC0"/>
    <w:rsid w:val="00046B77"/>
    <w:rsid w:val="000A7239"/>
    <w:rsid w:val="00197FED"/>
    <w:rsid w:val="002A6D03"/>
    <w:rsid w:val="00511DFB"/>
    <w:rsid w:val="00C335E4"/>
    <w:rsid w:val="00E862AD"/>
    <w:rsid w:val="00E9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D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2DE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A72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dirigente</cp:lastModifiedBy>
  <cp:revision>6</cp:revision>
  <dcterms:created xsi:type="dcterms:W3CDTF">2019-03-14T11:55:00Z</dcterms:created>
  <dcterms:modified xsi:type="dcterms:W3CDTF">2019-03-14T12:47:00Z</dcterms:modified>
</cp:coreProperties>
</file>