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273" w:rsidRDefault="00AC385A" w:rsidP="00D73C80">
      <w:pPr>
        <w:jc w:val="center"/>
        <w:rPr>
          <w:sz w:val="22"/>
          <w:szCs w:val="22"/>
        </w:rPr>
      </w:pPr>
      <w:r>
        <w:rPr>
          <w:noProof/>
          <w:sz w:val="22"/>
          <w:szCs w:val="22"/>
          <w:lang w:val="it-IT" w:eastAsia="it-IT"/>
        </w:rPr>
        <w:drawing>
          <wp:anchor distT="0" distB="0" distL="114300" distR="114300" simplePos="0" relativeHeight="251659264" behindDoc="0" locked="0" layoutInCell="1" allowOverlap="1">
            <wp:simplePos x="0" y="0"/>
            <wp:positionH relativeFrom="column">
              <wp:posOffset>2889885</wp:posOffset>
            </wp:positionH>
            <wp:positionV relativeFrom="paragraph">
              <wp:posOffset>431165</wp:posOffset>
            </wp:positionV>
            <wp:extent cx="457200" cy="468630"/>
            <wp:effectExtent l="19050" t="0" r="0" b="0"/>
            <wp:wrapThrough wrapText="bothSides">
              <wp:wrapPolygon edited="0">
                <wp:start x="-900" y="0"/>
                <wp:lineTo x="-900" y="21073"/>
                <wp:lineTo x="21600" y="21073"/>
                <wp:lineTo x="21600" y="0"/>
                <wp:lineTo x="-900" y="0"/>
              </wp:wrapPolygon>
            </wp:wrapThrough>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468630"/>
                    </a:xfrm>
                    <a:prstGeom prst="rect">
                      <a:avLst/>
                    </a:prstGeom>
                    <a:noFill/>
                    <a:ln w="9525">
                      <a:noFill/>
                      <a:miter lim="800000"/>
                      <a:headEnd/>
                      <a:tailEnd/>
                    </a:ln>
                  </pic:spPr>
                </pic:pic>
              </a:graphicData>
            </a:graphic>
          </wp:anchor>
        </w:drawing>
      </w:r>
      <w:r>
        <w:rPr>
          <w:noProof/>
          <w:sz w:val="22"/>
          <w:szCs w:val="22"/>
          <w:lang w:val="it-IT" w:eastAsia="it-IT"/>
        </w:rPr>
        <w:drawing>
          <wp:anchor distT="0" distB="0" distL="114300" distR="114300" simplePos="0" relativeHeight="251658240" behindDoc="1" locked="0" layoutInCell="1" allowOverlap="1">
            <wp:simplePos x="0" y="0"/>
            <wp:positionH relativeFrom="column">
              <wp:posOffset>60960</wp:posOffset>
            </wp:positionH>
            <wp:positionV relativeFrom="paragraph">
              <wp:posOffset>-642620</wp:posOffset>
            </wp:positionV>
            <wp:extent cx="6124575" cy="1057275"/>
            <wp:effectExtent l="19050" t="0" r="9525" b="0"/>
            <wp:wrapTight wrapText="bothSides">
              <wp:wrapPolygon edited="0">
                <wp:start x="-67" y="0"/>
                <wp:lineTo x="-67" y="21405"/>
                <wp:lineTo x="21634" y="21405"/>
                <wp:lineTo x="21634" y="0"/>
                <wp:lineTo x="-67" y="0"/>
              </wp:wrapPolygon>
            </wp:wrapTight>
            <wp:docPr id="3" name="Immagine 2" descr="C:\Windows\Temp\7zOE122.tmp\banner_PON_14_20_circolari_FSE_defin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Windows\Temp\7zOE122.tmp\banner_PON_14_20_circolari_FSE_definitivo.jpg"/>
                    <pic:cNvPicPr>
                      <a:picLocks noChangeAspect="1" noChangeArrowheads="1"/>
                    </pic:cNvPicPr>
                  </pic:nvPicPr>
                  <pic:blipFill>
                    <a:blip r:embed="rId9" cstate="print"/>
                    <a:srcRect/>
                    <a:stretch>
                      <a:fillRect/>
                    </a:stretch>
                  </pic:blipFill>
                  <pic:spPr bwMode="auto">
                    <a:xfrm>
                      <a:off x="0" y="0"/>
                      <a:ext cx="6124575" cy="1057275"/>
                    </a:xfrm>
                    <a:prstGeom prst="rect">
                      <a:avLst/>
                    </a:prstGeom>
                    <a:noFill/>
                    <a:ln w="9525">
                      <a:noFill/>
                      <a:miter lim="800000"/>
                      <a:headEnd/>
                      <a:tailEnd/>
                    </a:ln>
                  </pic:spPr>
                </pic:pic>
              </a:graphicData>
            </a:graphic>
          </wp:anchor>
        </w:drawing>
      </w:r>
    </w:p>
    <w:p w:rsidR="00AC385A" w:rsidRDefault="00AC385A" w:rsidP="00AC385A">
      <w:pPr>
        <w:rPr>
          <w:sz w:val="22"/>
          <w:szCs w:val="22"/>
        </w:rPr>
      </w:pPr>
    </w:p>
    <w:p w:rsidR="00366273" w:rsidRDefault="00366273" w:rsidP="00366273">
      <w:pPr>
        <w:jc w:val="both"/>
        <w:rPr>
          <w:sz w:val="22"/>
          <w:szCs w:val="22"/>
        </w:rPr>
      </w:pPr>
    </w:p>
    <w:p w:rsidR="00D73C80" w:rsidRPr="002D7B95" w:rsidRDefault="00D73C80" w:rsidP="00D73C80">
      <w:pPr>
        <w:jc w:val="center"/>
        <w:rPr>
          <w:rFonts w:ascii="Tahoma" w:hAnsi="Tahoma" w:cs="Tahoma"/>
          <w:b/>
          <w:sz w:val="28"/>
          <w:szCs w:val="28"/>
        </w:rPr>
      </w:pPr>
      <w:r w:rsidRPr="00674239">
        <w:rPr>
          <w:rFonts w:ascii="Tahoma" w:hAnsi="Tahoma" w:cs="Tahoma"/>
          <w:b/>
          <w:noProof/>
          <w:sz w:val="28"/>
          <w:szCs w:val="28"/>
        </w:rPr>
        <w:t>Ministero dell'Istruzione, dell'Università e della Ricerca</w:t>
      </w:r>
    </w:p>
    <w:p w:rsidR="00D73C80" w:rsidRPr="002D7B95" w:rsidRDefault="00D73C80" w:rsidP="00D73C80">
      <w:pPr>
        <w:jc w:val="center"/>
        <w:outlineLvl w:val="0"/>
        <w:rPr>
          <w:rFonts w:ascii="Tahoma" w:hAnsi="Tahoma" w:cs="Tahoma"/>
        </w:rPr>
      </w:pPr>
      <w:r w:rsidRPr="002D7B95">
        <w:rPr>
          <w:rFonts w:ascii="Tahoma" w:hAnsi="Tahoma" w:cs="Tahoma"/>
          <w:sz w:val="20"/>
        </w:rPr>
        <w:t xml:space="preserve">UFFICIO SCOLASTICO REGIONALE PER </w:t>
      </w:r>
      <w:r w:rsidRPr="00674239">
        <w:rPr>
          <w:rFonts w:ascii="Tahoma" w:hAnsi="Tahoma" w:cs="Tahoma"/>
          <w:noProof/>
          <w:sz w:val="16"/>
          <w:szCs w:val="16"/>
        </w:rPr>
        <w:t>IL LAZIO</w:t>
      </w:r>
    </w:p>
    <w:p w:rsidR="00D73C80" w:rsidRPr="00045703" w:rsidRDefault="00D73C80" w:rsidP="00D73C80">
      <w:pPr>
        <w:jc w:val="center"/>
        <w:outlineLvl w:val="0"/>
        <w:rPr>
          <w:rFonts w:ascii="Tahoma" w:hAnsi="Tahoma" w:cs="Tahoma"/>
          <w:sz w:val="22"/>
          <w:szCs w:val="22"/>
        </w:rPr>
      </w:pPr>
      <w:r w:rsidRPr="00045703">
        <w:rPr>
          <w:rFonts w:ascii="Tahoma" w:hAnsi="Tahoma" w:cs="Tahoma"/>
          <w:noProof/>
          <w:sz w:val="22"/>
          <w:szCs w:val="22"/>
        </w:rPr>
        <w:t>Liceo Scientifico</w:t>
      </w:r>
      <w:r w:rsidRPr="00045703">
        <w:rPr>
          <w:rFonts w:ascii="Tahoma" w:hAnsi="Tahoma" w:cs="Tahoma"/>
          <w:sz w:val="22"/>
          <w:szCs w:val="22"/>
        </w:rPr>
        <w:t xml:space="preserve"> </w:t>
      </w:r>
      <w:r w:rsidRPr="00045703">
        <w:rPr>
          <w:rFonts w:ascii="Tahoma" w:hAnsi="Tahoma" w:cs="Tahoma"/>
          <w:noProof/>
          <w:sz w:val="22"/>
          <w:szCs w:val="22"/>
        </w:rPr>
        <w:t>TALETE</w:t>
      </w:r>
    </w:p>
    <w:p w:rsidR="00D73C80" w:rsidRPr="00045703" w:rsidRDefault="00D73C80" w:rsidP="00D73C80">
      <w:pPr>
        <w:jc w:val="center"/>
        <w:outlineLvl w:val="0"/>
        <w:rPr>
          <w:rFonts w:ascii="Tahoma" w:hAnsi="Tahoma" w:cs="Tahoma"/>
          <w:sz w:val="16"/>
          <w:szCs w:val="16"/>
        </w:rPr>
      </w:pPr>
      <w:r w:rsidRPr="00045703">
        <w:rPr>
          <w:rFonts w:ascii="Tahoma" w:hAnsi="Tahoma" w:cs="Tahoma"/>
          <w:noProof/>
          <w:sz w:val="16"/>
          <w:szCs w:val="16"/>
        </w:rPr>
        <w:t>Via Gabriele Camozzi, 2</w:t>
      </w:r>
      <w:r w:rsidRPr="00045703">
        <w:rPr>
          <w:rFonts w:ascii="Tahoma" w:hAnsi="Tahoma" w:cs="Tahoma"/>
          <w:sz w:val="16"/>
          <w:szCs w:val="16"/>
        </w:rPr>
        <w:t xml:space="preserve"> </w:t>
      </w:r>
    </w:p>
    <w:p w:rsidR="00D73C80" w:rsidRPr="00045703" w:rsidRDefault="00D73C80" w:rsidP="00D73C80">
      <w:pPr>
        <w:jc w:val="center"/>
        <w:outlineLvl w:val="0"/>
        <w:rPr>
          <w:rFonts w:ascii="Tahoma" w:hAnsi="Tahoma" w:cs="Tahoma"/>
          <w:sz w:val="16"/>
          <w:szCs w:val="16"/>
        </w:rPr>
      </w:pPr>
      <w:r w:rsidRPr="00045703">
        <w:rPr>
          <w:rFonts w:ascii="Tahoma" w:hAnsi="Tahoma" w:cs="Tahoma"/>
          <w:noProof/>
          <w:sz w:val="16"/>
          <w:szCs w:val="16"/>
        </w:rPr>
        <w:t>00195</w:t>
      </w:r>
      <w:r w:rsidRPr="00045703">
        <w:rPr>
          <w:rFonts w:ascii="Tahoma" w:hAnsi="Tahoma" w:cs="Tahoma"/>
          <w:sz w:val="16"/>
          <w:szCs w:val="16"/>
        </w:rPr>
        <w:t xml:space="preserve"> </w:t>
      </w:r>
      <w:r w:rsidRPr="00045703">
        <w:rPr>
          <w:rFonts w:ascii="Tahoma" w:hAnsi="Tahoma" w:cs="Tahoma"/>
          <w:noProof/>
          <w:sz w:val="16"/>
          <w:szCs w:val="16"/>
        </w:rPr>
        <w:t>ROMA</w:t>
      </w:r>
      <w:r w:rsidRPr="00045703">
        <w:rPr>
          <w:rFonts w:ascii="Tahoma" w:hAnsi="Tahoma" w:cs="Tahoma"/>
          <w:sz w:val="16"/>
          <w:szCs w:val="16"/>
        </w:rPr>
        <w:t xml:space="preserve"> (</w:t>
      </w:r>
      <w:r w:rsidRPr="00045703">
        <w:rPr>
          <w:rFonts w:ascii="Tahoma" w:hAnsi="Tahoma" w:cs="Tahoma"/>
          <w:noProof/>
          <w:sz w:val="16"/>
          <w:szCs w:val="16"/>
        </w:rPr>
        <w:t>RM</w:t>
      </w:r>
      <w:r w:rsidRPr="00045703">
        <w:rPr>
          <w:rFonts w:ascii="Tahoma" w:hAnsi="Tahoma" w:cs="Tahoma"/>
          <w:sz w:val="16"/>
          <w:szCs w:val="16"/>
        </w:rPr>
        <w:t>)</w:t>
      </w:r>
    </w:p>
    <w:p w:rsidR="00D73C80" w:rsidRDefault="00D73C80" w:rsidP="00D73C80">
      <w:pPr>
        <w:jc w:val="center"/>
        <w:outlineLvl w:val="0"/>
        <w:rPr>
          <w:rFonts w:ascii="Tahoma" w:hAnsi="Tahoma" w:cs="Tahoma"/>
          <w:noProof/>
          <w:sz w:val="16"/>
          <w:szCs w:val="16"/>
        </w:rPr>
      </w:pPr>
      <w:r w:rsidRPr="002D7B95">
        <w:rPr>
          <w:rFonts w:ascii="Tahoma" w:hAnsi="Tahoma" w:cs="Tahoma"/>
          <w:sz w:val="16"/>
          <w:szCs w:val="16"/>
        </w:rPr>
        <w:t xml:space="preserve">Codice Fiscale: </w:t>
      </w:r>
      <w:r w:rsidRPr="00674239">
        <w:rPr>
          <w:rFonts w:ascii="Tahoma" w:hAnsi="Tahoma" w:cs="Tahoma"/>
          <w:noProof/>
          <w:sz w:val="16"/>
          <w:szCs w:val="16"/>
        </w:rPr>
        <w:t>97021010588</w:t>
      </w:r>
      <w:r w:rsidRPr="002D7B95">
        <w:rPr>
          <w:rFonts w:ascii="Tahoma" w:hAnsi="Tahoma" w:cs="Tahoma"/>
          <w:sz w:val="16"/>
          <w:szCs w:val="16"/>
        </w:rPr>
        <w:t xml:space="preserve"> Codice Meccanografico: </w:t>
      </w:r>
      <w:r w:rsidRPr="00674239">
        <w:rPr>
          <w:rFonts w:ascii="Tahoma" w:hAnsi="Tahoma" w:cs="Tahoma"/>
          <w:noProof/>
          <w:sz w:val="16"/>
          <w:szCs w:val="16"/>
        </w:rPr>
        <w:t>RMPS48000T</w:t>
      </w:r>
    </w:p>
    <w:p w:rsidR="00D73C80" w:rsidRDefault="00D73C80" w:rsidP="00D73C80">
      <w:pPr>
        <w:jc w:val="center"/>
        <w:outlineLvl w:val="0"/>
        <w:rPr>
          <w:rFonts w:ascii="Tahoma" w:hAnsi="Tahoma" w:cs="Tahoma"/>
          <w:noProof/>
          <w:sz w:val="16"/>
          <w:szCs w:val="16"/>
        </w:rPr>
      </w:pPr>
      <w:r>
        <w:rPr>
          <w:rFonts w:ascii="Tahoma" w:hAnsi="Tahoma" w:cs="Tahoma"/>
          <w:noProof/>
          <w:sz w:val="16"/>
          <w:szCs w:val="16"/>
        </w:rPr>
        <w:t xml:space="preserve">Email: </w:t>
      </w:r>
      <w:hyperlink r:id="rId10" w:history="1">
        <w:r w:rsidRPr="00B4766E">
          <w:rPr>
            <w:rStyle w:val="Collegamentoipertestuale"/>
            <w:rFonts w:ascii="Tahoma" w:hAnsi="Tahoma" w:cs="Tahoma"/>
            <w:noProof/>
            <w:sz w:val="16"/>
            <w:szCs w:val="16"/>
          </w:rPr>
          <w:t>rmps48000t@istruzione.it</w:t>
        </w:r>
      </w:hyperlink>
      <w:r>
        <w:rPr>
          <w:rFonts w:ascii="Tahoma" w:hAnsi="Tahoma" w:cs="Tahoma"/>
          <w:noProof/>
          <w:sz w:val="16"/>
          <w:szCs w:val="16"/>
        </w:rPr>
        <w:t xml:space="preserve"> pec: </w:t>
      </w:r>
      <w:hyperlink r:id="rId11" w:history="1">
        <w:r w:rsidRPr="00B4766E">
          <w:rPr>
            <w:rStyle w:val="Collegamentoipertestuale"/>
            <w:rFonts w:ascii="Tahoma" w:hAnsi="Tahoma" w:cs="Tahoma"/>
            <w:noProof/>
            <w:sz w:val="16"/>
            <w:szCs w:val="16"/>
          </w:rPr>
          <w:t>rmps48000t@pec.istruzione.it</w:t>
        </w:r>
      </w:hyperlink>
    </w:p>
    <w:p w:rsidR="00D73C80" w:rsidRPr="004C10D9" w:rsidRDefault="00D73C80" w:rsidP="00D73C80">
      <w:pPr>
        <w:jc w:val="center"/>
        <w:outlineLvl w:val="0"/>
        <w:rPr>
          <w:rFonts w:ascii="Tahoma" w:hAnsi="Tahoma" w:cs="Tahoma"/>
          <w:b/>
          <w:sz w:val="20"/>
        </w:rPr>
      </w:pPr>
      <w:r>
        <w:rPr>
          <w:rFonts w:ascii="Tahoma" w:hAnsi="Tahoma" w:cs="Tahoma"/>
          <w:noProof/>
          <w:sz w:val="16"/>
          <w:szCs w:val="16"/>
        </w:rPr>
        <w:t>CUU: UFD26U</w:t>
      </w:r>
    </w:p>
    <w:p w:rsidR="00D73C80" w:rsidRPr="00F14743" w:rsidRDefault="00D73C80" w:rsidP="00D73C80">
      <w:pPr>
        <w:jc w:val="center"/>
        <w:rPr>
          <w:rFonts w:ascii="Tahoma" w:hAnsi="Tahoma" w:cs="Tahoma"/>
          <w:b/>
          <w:sz w:val="32"/>
          <w:szCs w:val="32"/>
        </w:rPr>
      </w:pPr>
    </w:p>
    <w:p w:rsidR="00366273" w:rsidRDefault="00366273" w:rsidP="00366273">
      <w:pPr>
        <w:jc w:val="both"/>
        <w:rPr>
          <w:sz w:val="22"/>
          <w:szCs w:val="22"/>
        </w:rPr>
      </w:pPr>
    </w:p>
    <w:p w:rsidR="001219FC" w:rsidRDefault="001219FC" w:rsidP="001219FC">
      <w:pPr>
        <w:ind w:left="142"/>
        <w:outlineLvl w:val="0"/>
        <w:rPr>
          <w:rFonts w:ascii="Arial" w:hAnsi="Arial" w:cs="Arial"/>
          <w:sz w:val="22"/>
          <w:szCs w:val="22"/>
        </w:rPr>
      </w:pPr>
      <w:r>
        <w:rPr>
          <w:rFonts w:ascii="Arial" w:hAnsi="Arial" w:cs="Arial"/>
          <w:sz w:val="22"/>
          <w:szCs w:val="22"/>
        </w:rPr>
        <w:t xml:space="preserve">Roma, </w:t>
      </w:r>
      <w:r w:rsidR="004538A2">
        <w:rPr>
          <w:rFonts w:ascii="Arial" w:hAnsi="Arial" w:cs="Arial"/>
          <w:sz w:val="22"/>
          <w:szCs w:val="22"/>
        </w:rPr>
        <w:t>05.11.2018</w:t>
      </w:r>
    </w:p>
    <w:p w:rsidR="001219FC" w:rsidRDefault="001219FC" w:rsidP="001219FC">
      <w:pPr>
        <w:rPr>
          <w:rFonts w:ascii="Arial" w:hAnsi="Arial" w:cs="Arial"/>
          <w:sz w:val="22"/>
          <w:szCs w:val="22"/>
        </w:rPr>
      </w:pPr>
    </w:p>
    <w:p w:rsidR="001219FC" w:rsidRDefault="001219FC" w:rsidP="004538A2">
      <w:pPr>
        <w:outlineLvl w:val="0"/>
        <w:rPr>
          <w:rFonts w:ascii="Arial" w:hAnsi="Arial" w:cs="Arial"/>
          <w:sz w:val="22"/>
          <w:szCs w:val="22"/>
        </w:rPr>
      </w:pPr>
      <w:r>
        <w:rPr>
          <w:rFonts w:ascii="Arial" w:hAnsi="Arial" w:cs="Arial"/>
          <w:sz w:val="22"/>
          <w:szCs w:val="22"/>
        </w:rPr>
        <w:t xml:space="preserve">                                                                                                              Ai docenti</w:t>
      </w:r>
    </w:p>
    <w:p w:rsidR="001219FC" w:rsidRDefault="001219FC" w:rsidP="004538A2">
      <w:pPr>
        <w:outlineLvl w:val="0"/>
        <w:rPr>
          <w:rFonts w:ascii="Arial" w:hAnsi="Arial" w:cs="Arial"/>
          <w:sz w:val="22"/>
          <w:szCs w:val="22"/>
        </w:rPr>
      </w:pPr>
      <w:r>
        <w:rPr>
          <w:rFonts w:ascii="Arial" w:hAnsi="Arial" w:cs="Arial"/>
          <w:sz w:val="22"/>
          <w:szCs w:val="22"/>
        </w:rPr>
        <w:t xml:space="preserve">                                                                                      </w:t>
      </w:r>
      <w:r w:rsidR="00F36B2C">
        <w:rPr>
          <w:rFonts w:ascii="Arial" w:hAnsi="Arial" w:cs="Arial"/>
          <w:sz w:val="22"/>
          <w:szCs w:val="22"/>
        </w:rPr>
        <w:t xml:space="preserve">                        Al Sito</w:t>
      </w:r>
    </w:p>
    <w:p w:rsidR="004538A2" w:rsidRDefault="001219FC" w:rsidP="004538A2">
      <w:pPr>
        <w:outlineLvl w:val="0"/>
        <w:rPr>
          <w:rFonts w:ascii="Arial" w:hAnsi="Arial" w:cs="Arial"/>
          <w:sz w:val="22"/>
          <w:szCs w:val="22"/>
        </w:rPr>
      </w:pPr>
      <w:r>
        <w:rPr>
          <w:rFonts w:ascii="Arial" w:hAnsi="Arial" w:cs="Arial"/>
          <w:sz w:val="22"/>
          <w:szCs w:val="22"/>
        </w:rPr>
        <w:t xml:space="preserve">                                                                                                              Agli studenti</w:t>
      </w:r>
    </w:p>
    <w:p w:rsidR="004538A2" w:rsidRDefault="004538A2" w:rsidP="004538A2">
      <w:pPr>
        <w:ind w:left="6372"/>
        <w:outlineLvl w:val="0"/>
        <w:rPr>
          <w:rFonts w:ascii="Arial" w:hAnsi="Arial" w:cs="Arial"/>
          <w:sz w:val="22"/>
          <w:szCs w:val="22"/>
        </w:rPr>
      </w:pPr>
      <w:r>
        <w:rPr>
          <w:rFonts w:ascii="Arial" w:hAnsi="Arial" w:cs="Arial"/>
          <w:sz w:val="22"/>
          <w:szCs w:val="22"/>
        </w:rPr>
        <w:t xml:space="preserve">      Ai genitori </w:t>
      </w:r>
    </w:p>
    <w:p w:rsidR="001219FC" w:rsidRDefault="001219FC" w:rsidP="004538A2">
      <w:pPr>
        <w:spacing w:before="120"/>
        <w:jc w:val="center"/>
        <w:outlineLvl w:val="0"/>
        <w:rPr>
          <w:rFonts w:ascii="Arial" w:hAnsi="Arial" w:cs="Arial"/>
          <w:sz w:val="22"/>
          <w:szCs w:val="22"/>
        </w:rPr>
      </w:pPr>
      <w:r>
        <w:rPr>
          <w:rFonts w:ascii="Arial" w:hAnsi="Arial" w:cs="Arial"/>
          <w:sz w:val="22"/>
          <w:szCs w:val="22"/>
        </w:rPr>
        <w:t>CIRCOLARE n.90</w:t>
      </w:r>
    </w:p>
    <w:p w:rsidR="001219FC" w:rsidRDefault="001219FC" w:rsidP="001219FC">
      <w:pPr>
        <w:spacing w:before="120" w:after="240"/>
        <w:outlineLvl w:val="0"/>
        <w:rPr>
          <w:rFonts w:ascii="Arial" w:hAnsi="Arial" w:cs="Arial"/>
          <w:sz w:val="22"/>
          <w:szCs w:val="22"/>
        </w:rPr>
      </w:pPr>
      <w:r>
        <w:rPr>
          <w:rFonts w:ascii="Arial" w:hAnsi="Arial" w:cs="Arial"/>
          <w:sz w:val="22"/>
          <w:szCs w:val="22"/>
        </w:rPr>
        <w:t xml:space="preserve">Oggetto: </w:t>
      </w:r>
      <w:r>
        <w:rPr>
          <w:rFonts w:ascii="Arial" w:hAnsi="Arial" w:cs="Arial"/>
          <w:b/>
          <w:sz w:val="22"/>
          <w:szCs w:val="22"/>
        </w:rPr>
        <w:t>Selezioni alunni del primo anno per partecipazione al PON “ Non solo calcoli” modulo 3 ( mini CLIL)</w:t>
      </w:r>
    </w:p>
    <w:p w:rsidR="001219FC" w:rsidRDefault="001219FC" w:rsidP="007D05E8">
      <w:pPr>
        <w:spacing w:before="120" w:after="240"/>
        <w:jc w:val="both"/>
        <w:outlineLvl w:val="0"/>
        <w:rPr>
          <w:rFonts w:ascii="Arial" w:hAnsi="Arial" w:cs="Arial"/>
          <w:sz w:val="22"/>
          <w:szCs w:val="22"/>
        </w:rPr>
      </w:pPr>
      <w:r>
        <w:rPr>
          <w:rFonts w:ascii="Arial" w:hAnsi="Arial" w:cs="Arial"/>
          <w:sz w:val="22"/>
          <w:szCs w:val="22"/>
        </w:rPr>
        <w:t>Si comunica che  è possibile avviare il modulo 3 del PON “ Non solo calcoli” rivolto agli studenti delle classi 1A,1B,1C,1D,1E,1F,1G,1H,1L del Liceo Talete. Il modulo è svolto dal docente di lingua inglese, prof. Corrado Micheli, in compresenza con  il tutor d’aula prof. Riccardo Benini selezionati dopo appositi bandi. Gli  argomenti che verranno svolti nel modulo saranno giochi logico- matematico, lettura e comprensione di testi scientifici in lingua inglese, letture di racconti “matematici” in lingua inglese.</w:t>
      </w:r>
    </w:p>
    <w:p w:rsidR="001219FC" w:rsidRDefault="001219FC" w:rsidP="007D05E8">
      <w:pPr>
        <w:spacing w:before="120" w:after="240"/>
        <w:jc w:val="both"/>
        <w:outlineLvl w:val="0"/>
        <w:rPr>
          <w:rFonts w:ascii="Arial" w:hAnsi="Arial" w:cs="Arial"/>
          <w:sz w:val="22"/>
          <w:szCs w:val="22"/>
        </w:rPr>
      </w:pPr>
      <w:r>
        <w:rPr>
          <w:rFonts w:ascii="Arial" w:hAnsi="Arial" w:cs="Arial"/>
          <w:sz w:val="22"/>
          <w:szCs w:val="22"/>
        </w:rPr>
        <w:t xml:space="preserve">La durata del corso è  di 30 ore pomeridiane ( dalle 15 alle 17), suddivise in 15 incontri  da svolgersi nel periodo dicembre – marzo. </w:t>
      </w:r>
    </w:p>
    <w:p w:rsidR="001219FC" w:rsidRDefault="001219FC" w:rsidP="007D05E8">
      <w:pPr>
        <w:spacing w:before="120" w:after="240"/>
        <w:jc w:val="both"/>
        <w:outlineLvl w:val="0"/>
        <w:rPr>
          <w:rFonts w:ascii="Arial" w:hAnsi="Arial" w:cs="Arial"/>
          <w:sz w:val="22"/>
          <w:szCs w:val="22"/>
        </w:rPr>
      </w:pPr>
      <w:r>
        <w:rPr>
          <w:rFonts w:ascii="Arial" w:hAnsi="Arial" w:cs="Arial"/>
          <w:sz w:val="22"/>
          <w:szCs w:val="22"/>
        </w:rPr>
        <w:t xml:space="preserve">Si invitano i docenti di lingua inglese e di matematica delle suddette classi a concordare 4/5 nominativi di studenti, che vogliano seguire il corso e che abbiano predisposizione in entrambe le discipline, che possa evincersi  dai risultati delle prime prove di verifica. I nominativi e le relative valutazioni in inglese e matematica dovranno essere comunicate al prof. Benini. </w:t>
      </w:r>
    </w:p>
    <w:p w:rsidR="001219FC" w:rsidRDefault="001219FC" w:rsidP="007D05E8">
      <w:pPr>
        <w:spacing w:before="120" w:after="240"/>
        <w:jc w:val="both"/>
        <w:outlineLvl w:val="0"/>
        <w:rPr>
          <w:rFonts w:ascii="Arial" w:hAnsi="Arial" w:cs="Arial"/>
          <w:sz w:val="22"/>
          <w:szCs w:val="22"/>
        </w:rPr>
      </w:pPr>
      <w:r>
        <w:rPr>
          <w:rFonts w:ascii="Arial" w:hAnsi="Arial" w:cs="Arial"/>
          <w:sz w:val="22"/>
          <w:szCs w:val="22"/>
        </w:rPr>
        <w:t>Verrà quindi stilata una graduatoria da cui si possano selezionare min 20, max 25 alunni che parteciperanno al corso.</w:t>
      </w:r>
      <w:bookmarkStart w:id="0" w:name="_GoBack"/>
      <w:bookmarkEnd w:id="0"/>
    </w:p>
    <w:p w:rsidR="007D05E8" w:rsidRDefault="007D05E8" w:rsidP="00725AD6">
      <w:pPr>
        <w:tabs>
          <w:tab w:val="left" w:pos="6261"/>
        </w:tabs>
        <w:spacing w:before="120"/>
        <w:outlineLvl w:val="0"/>
        <w:rPr>
          <w:rFonts w:ascii="Arial" w:hAnsi="Arial" w:cs="Arial"/>
          <w:sz w:val="22"/>
          <w:szCs w:val="22"/>
        </w:rPr>
      </w:pPr>
    </w:p>
    <w:p w:rsidR="00725AD6" w:rsidRDefault="001219FC" w:rsidP="00725AD6">
      <w:pPr>
        <w:tabs>
          <w:tab w:val="left" w:pos="6261"/>
        </w:tabs>
        <w:spacing w:before="120"/>
        <w:outlineLvl w:val="0"/>
        <w:rPr>
          <w:rFonts w:ascii="Arial" w:hAnsi="Arial" w:cs="Arial"/>
          <w:sz w:val="22"/>
          <w:szCs w:val="22"/>
        </w:rPr>
      </w:pPr>
      <w:r>
        <w:rPr>
          <w:rFonts w:ascii="Arial" w:hAnsi="Arial" w:cs="Arial"/>
          <w:sz w:val="22"/>
          <w:szCs w:val="22"/>
        </w:rPr>
        <w:t>La r</w:t>
      </w:r>
      <w:r w:rsidR="00725AD6">
        <w:rPr>
          <w:rFonts w:ascii="Arial" w:hAnsi="Arial" w:cs="Arial"/>
          <w:sz w:val="22"/>
          <w:szCs w:val="22"/>
        </w:rPr>
        <w:t xml:space="preserve">eferente PON “ Non solo calcoli”   </w:t>
      </w:r>
      <w:r w:rsidR="00725AD6">
        <w:rPr>
          <w:rFonts w:ascii="Arial" w:hAnsi="Arial" w:cs="Arial"/>
          <w:sz w:val="22"/>
          <w:szCs w:val="22"/>
        </w:rPr>
        <w:tab/>
        <w:t>Il Dirigente Scolastico</w:t>
      </w:r>
    </w:p>
    <w:p w:rsidR="001219FC" w:rsidRDefault="00725AD6" w:rsidP="00725AD6">
      <w:pPr>
        <w:tabs>
          <w:tab w:val="left" w:pos="6261"/>
        </w:tabs>
        <w:spacing w:before="120"/>
        <w:outlineLvl w:val="0"/>
        <w:rPr>
          <w:rFonts w:ascii="Arial" w:hAnsi="Arial" w:cs="Arial"/>
          <w:sz w:val="22"/>
          <w:szCs w:val="22"/>
        </w:rPr>
      </w:pPr>
      <w:r>
        <w:rPr>
          <w:rFonts w:ascii="Arial" w:hAnsi="Arial" w:cs="Arial"/>
          <w:sz w:val="22"/>
          <w:szCs w:val="22"/>
        </w:rPr>
        <w:t>Prof.ssa Daniela Casale</w:t>
      </w:r>
      <w:r>
        <w:rPr>
          <w:rFonts w:ascii="Arial" w:hAnsi="Arial" w:cs="Arial"/>
          <w:sz w:val="22"/>
          <w:szCs w:val="22"/>
        </w:rPr>
        <w:tab/>
        <w:t>Prof. Alberto Cataneo</w:t>
      </w:r>
      <w:r>
        <w:rPr>
          <w:rFonts w:ascii="Arial" w:hAnsi="Arial" w:cs="Arial"/>
          <w:sz w:val="22"/>
          <w:szCs w:val="22"/>
        </w:rPr>
        <w:tab/>
      </w:r>
      <w:r w:rsidR="001219FC">
        <w:rPr>
          <w:rFonts w:ascii="Arial" w:hAnsi="Arial" w:cs="Arial"/>
          <w:sz w:val="22"/>
          <w:szCs w:val="22"/>
        </w:rPr>
        <w:tab/>
      </w:r>
      <w:r>
        <w:rPr>
          <w:rFonts w:ascii="Arial" w:hAnsi="Arial" w:cs="Arial"/>
          <w:sz w:val="22"/>
          <w:szCs w:val="22"/>
        </w:rPr>
        <w:t xml:space="preserve"> </w:t>
      </w:r>
    </w:p>
    <w:p w:rsidR="00725AD6" w:rsidRPr="00DF654F" w:rsidRDefault="00725AD6" w:rsidP="00725AD6">
      <w:pPr>
        <w:pStyle w:val="Intestazione"/>
        <w:tabs>
          <w:tab w:val="left" w:pos="708"/>
        </w:tabs>
        <w:jc w:val="both"/>
        <w:rPr>
          <w:szCs w:val="18"/>
        </w:rPr>
      </w:pPr>
      <w:r>
        <w:rPr>
          <w:szCs w:val="18"/>
        </w:rPr>
        <w:tab/>
      </w:r>
      <w:r>
        <w:rPr>
          <w:szCs w:val="18"/>
        </w:rPr>
        <w:tab/>
        <w:t xml:space="preserve">                                                                                                        </w:t>
      </w:r>
      <w:r w:rsidRPr="00DF654F">
        <w:rPr>
          <w:szCs w:val="18"/>
        </w:rPr>
        <w:t>(Firma autografa sostituita a mezzo  stampa</w:t>
      </w:r>
    </w:p>
    <w:p w:rsidR="00725AD6" w:rsidRPr="00DF654F" w:rsidRDefault="00725AD6" w:rsidP="00725AD6">
      <w:pPr>
        <w:pStyle w:val="Intestazione"/>
        <w:tabs>
          <w:tab w:val="left" w:pos="708"/>
        </w:tabs>
        <w:rPr>
          <w:szCs w:val="18"/>
        </w:rPr>
      </w:pPr>
      <w:r w:rsidRPr="00DF654F">
        <w:rPr>
          <w:szCs w:val="18"/>
        </w:rPr>
        <w:t xml:space="preserve">                                                                               </w:t>
      </w:r>
      <w:r>
        <w:rPr>
          <w:szCs w:val="18"/>
        </w:rPr>
        <w:t xml:space="preserve">                                             </w:t>
      </w:r>
      <w:r w:rsidRPr="00DF654F">
        <w:rPr>
          <w:szCs w:val="18"/>
        </w:rPr>
        <w:t>ai sensi dell’art. 3 comma 2 del d.lgs. n.39/1993)</w:t>
      </w:r>
    </w:p>
    <w:p w:rsidR="00E02BFE" w:rsidRPr="001219FC" w:rsidRDefault="00E02BFE" w:rsidP="00725AD6">
      <w:pPr>
        <w:pStyle w:val="Intestazione"/>
        <w:tabs>
          <w:tab w:val="left" w:pos="708"/>
        </w:tabs>
        <w:rPr>
          <w:rFonts w:ascii="Arial" w:hAnsi="Arial" w:cs="Arial"/>
          <w:sz w:val="22"/>
          <w:szCs w:val="22"/>
        </w:rPr>
      </w:pPr>
    </w:p>
    <w:sectPr w:rsidR="00E02BFE" w:rsidRPr="001219FC" w:rsidSect="00124A79">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32E" w:rsidRDefault="0033132E" w:rsidP="0059615A">
      <w:r>
        <w:separator/>
      </w:r>
    </w:p>
  </w:endnote>
  <w:endnote w:type="continuationSeparator" w:id="0">
    <w:p w:rsidR="0033132E" w:rsidRDefault="0033132E" w:rsidP="005961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15A" w:rsidRDefault="0059615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15A" w:rsidRDefault="0059615A">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15A" w:rsidRDefault="0059615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32E" w:rsidRDefault="0033132E" w:rsidP="0059615A">
      <w:r>
        <w:separator/>
      </w:r>
    </w:p>
  </w:footnote>
  <w:footnote w:type="continuationSeparator" w:id="0">
    <w:p w:rsidR="0033132E" w:rsidRDefault="0033132E" w:rsidP="00596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15A" w:rsidRDefault="0059615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15A" w:rsidRDefault="0059615A">
    <w:pPr>
      <w:pStyle w:val="Intestazione"/>
      <w:rPr>
        <w:lang w:val="it-IT"/>
      </w:rPr>
    </w:pPr>
  </w:p>
  <w:p w:rsidR="0059615A" w:rsidRDefault="0059615A">
    <w:pPr>
      <w:pStyle w:val="Intestazione"/>
      <w:rPr>
        <w:lang w:val="it-IT"/>
      </w:rPr>
    </w:pPr>
  </w:p>
  <w:p w:rsidR="0059615A" w:rsidRDefault="0059615A">
    <w:pPr>
      <w:pStyle w:val="Intestazione"/>
      <w:rPr>
        <w:lang w:val="it-IT"/>
      </w:rPr>
    </w:pPr>
  </w:p>
  <w:p w:rsidR="0059615A" w:rsidRDefault="0059615A">
    <w:pPr>
      <w:pStyle w:val="Intestazione"/>
      <w:rPr>
        <w:lang w:val="it-IT"/>
      </w:rPr>
    </w:pPr>
  </w:p>
  <w:p w:rsidR="0059615A" w:rsidRDefault="0059615A">
    <w:pPr>
      <w:pStyle w:val="Intestazione"/>
      <w:rPr>
        <w:lang w:val="it-IT"/>
      </w:rPr>
    </w:pPr>
  </w:p>
  <w:p w:rsidR="0059615A" w:rsidRDefault="0059615A">
    <w:pPr>
      <w:pStyle w:val="Intestazione"/>
      <w:rPr>
        <w:lang w:val="it-IT"/>
      </w:rPr>
    </w:pPr>
  </w:p>
  <w:p w:rsidR="0059615A" w:rsidRPr="0059615A" w:rsidRDefault="0059615A">
    <w:pPr>
      <w:pStyle w:val="Intestazione"/>
      <w:rPr>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15A" w:rsidRDefault="0059615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249E"/>
    <w:multiLevelType w:val="hybridMultilevel"/>
    <w:tmpl w:val="EDEAF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C229AB"/>
    <w:multiLevelType w:val="hybridMultilevel"/>
    <w:tmpl w:val="5A640AF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987882"/>
    <w:multiLevelType w:val="hybridMultilevel"/>
    <w:tmpl w:val="E9EA7E92"/>
    <w:lvl w:ilvl="0" w:tplc="D3B2DC58">
      <w:start w:val="1"/>
      <w:numFmt w:val="bullet"/>
      <w:lvlText w:val=""/>
      <w:lvlJc w:val="left"/>
      <w:pPr>
        <w:tabs>
          <w:tab w:val="num" w:pos="1068"/>
        </w:tabs>
        <w:ind w:left="1068" w:hanging="360"/>
      </w:pPr>
      <w:rPr>
        <w:rFonts w:ascii="Symbol" w:hAnsi="Symbol" w:hint="default"/>
        <w:sz w:val="28"/>
      </w:rPr>
    </w:lvl>
    <w:lvl w:ilvl="1" w:tplc="22EE789E">
      <w:start w:val="1"/>
      <w:numFmt w:val="bullet"/>
      <w:lvlText w:val="-"/>
      <w:lvlJc w:val="left"/>
      <w:pPr>
        <w:tabs>
          <w:tab w:val="num" w:pos="2373"/>
        </w:tabs>
        <w:ind w:left="2373" w:hanging="585"/>
      </w:pPr>
      <w:rPr>
        <w:rFonts w:ascii="Times New Roman" w:eastAsia="Batang" w:hAnsi="Times New Roman" w:cs="Times New Roman"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
    <w:nsid w:val="135F4507"/>
    <w:multiLevelType w:val="hybridMultilevel"/>
    <w:tmpl w:val="1E00601E"/>
    <w:lvl w:ilvl="0" w:tplc="3B4AD93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204EB5"/>
    <w:multiLevelType w:val="hybridMultilevel"/>
    <w:tmpl w:val="75B886C2"/>
    <w:lvl w:ilvl="0" w:tplc="3B4AD93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A27638C"/>
    <w:multiLevelType w:val="hybridMultilevel"/>
    <w:tmpl w:val="9AD2D2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D234CA0"/>
    <w:multiLevelType w:val="hybridMultilevel"/>
    <w:tmpl w:val="D0BAFF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E9F3E5F"/>
    <w:multiLevelType w:val="hybridMultilevel"/>
    <w:tmpl w:val="E78C895E"/>
    <w:lvl w:ilvl="0" w:tplc="3B4AD93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76C5A2E"/>
    <w:multiLevelType w:val="hybridMultilevel"/>
    <w:tmpl w:val="C4E04DDC"/>
    <w:lvl w:ilvl="0" w:tplc="3B4AD93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BC70B52"/>
    <w:multiLevelType w:val="hybridMultilevel"/>
    <w:tmpl w:val="F2E6E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E8E7FCD"/>
    <w:multiLevelType w:val="hybridMultilevel"/>
    <w:tmpl w:val="4B7677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F4F53D4"/>
    <w:multiLevelType w:val="hybridMultilevel"/>
    <w:tmpl w:val="76283C38"/>
    <w:lvl w:ilvl="0" w:tplc="0410000B">
      <w:start w:val="1"/>
      <w:numFmt w:val="bullet"/>
      <w:lvlText w:val=""/>
      <w:lvlJc w:val="left"/>
      <w:pPr>
        <w:ind w:left="1395"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BB63145"/>
    <w:multiLevelType w:val="hybridMultilevel"/>
    <w:tmpl w:val="DEF4C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4931E6B"/>
    <w:multiLevelType w:val="hybridMultilevel"/>
    <w:tmpl w:val="40CEB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A0C2E9B"/>
    <w:multiLevelType w:val="hybridMultilevel"/>
    <w:tmpl w:val="3E048B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A952B82"/>
    <w:multiLevelType w:val="multilevel"/>
    <w:tmpl w:val="377E2A9C"/>
    <w:lvl w:ilvl="0">
      <w:start w:val="1"/>
      <w:numFmt w:val="decimal"/>
      <w:lvlText w:val="%1)"/>
      <w:lvlJc w:val="left"/>
      <w:pPr>
        <w:tabs>
          <w:tab w:val="left" w:pos="360"/>
        </w:tabs>
        <w:ind w:left="720" w:firstLine="0"/>
      </w:pPr>
      <w:rPr>
        <w:rFonts w:ascii="Bookman Old Style" w:eastAsia="Cambria" w:hAnsi="Bookman Old Style" w:hint="default"/>
        <w:strike w:val="0"/>
        <w:dstrike w:val="0"/>
        <w:color w:val="000000"/>
        <w:spacing w:val="0"/>
        <w:w w:val="100"/>
        <w:sz w:val="24"/>
        <w:szCs w:val="24"/>
        <w:u w:val="none"/>
        <w:effect w:val="none"/>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B184913"/>
    <w:multiLevelType w:val="hybridMultilevel"/>
    <w:tmpl w:val="5DF27310"/>
    <w:lvl w:ilvl="0" w:tplc="04100001">
      <w:start w:val="1"/>
      <w:numFmt w:val="bullet"/>
      <w:lvlText w:val=""/>
      <w:lvlJc w:val="left"/>
      <w:pPr>
        <w:ind w:left="720" w:hanging="360"/>
      </w:pPr>
      <w:rPr>
        <w:rFonts w:ascii="Symbol" w:hAnsi="Symbol" w:hint="default"/>
      </w:rPr>
    </w:lvl>
    <w:lvl w:ilvl="1" w:tplc="902092E6">
      <w:start w:val="4"/>
      <w:numFmt w:val="bullet"/>
      <w:lvlText w:val="•"/>
      <w:lvlJc w:val="left"/>
      <w:pPr>
        <w:ind w:left="1635" w:hanging="555"/>
      </w:pPr>
      <w:rPr>
        <w:rFonts w:ascii="Bookman Old Style" w:eastAsia="Cambria" w:hAnsi="Bookman Old Style"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CAE1EEA"/>
    <w:multiLevelType w:val="hybridMultilevel"/>
    <w:tmpl w:val="6FEA04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5"/>
  </w:num>
  <w:num w:numId="3">
    <w:abstractNumId w:val="2"/>
  </w:num>
  <w:num w:numId="4">
    <w:abstractNumId w:val="11"/>
  </w:num>
  <w:num w:numId="5">
    <w:abstractNumId w:val="1"/>
  </w:num>
  <w:num w:numId="6">
    <w:abstractNumId w:val="14"/>
  </w:num>
  <w:num w:numId="7">
    <w:abstractNumId w:val="0"/>
  </w:num>
  <w:num w:numId="8">
    <w:abstractNumId w:val="16"/>
  </w:num>
  <w:num w:numId="9">
    <w:abstractNumId w:val="12"/>
  </w:num>
  <w:num w:numId="10">
    <w:abstractNumId w:val="6"/>
  </w:num>
  <w:num w:numId="11">
    <w:abstractNumId w:val="5"/>
  </w:num>
  <w:num w:numId="12">
    <w:abstractNumId w:val="10"/>
  </w:num>
  <w:num w:numId="13">
    <w:abstractNumId w:val="9"/>
  </w:num>
  <w:num w:numId="14">
    <w:abstractNumId w:val="17"/>
  </w:num>
  <w:num w:numId="15">
    <w:abstractNumId w:val="3"/>
  </w:num>
  <w:num w:numId="16">
    <w:abstractNumId w:val="7"/>
  </w:num>
  <w:num w:numId="17">
    <w:abstractNumId w:val="8"/>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366273"/>
    <w:rsid w:val="00011C10"/>
    <w:rsid w:val="00090E6E"/>
    <w:rsid w:val="000F6047"/>
    <w:rsid w:val="001219FC"/>
    <w:rsid w:val="00124A79"/>
    <w:rsid w:val="001837FF"/>
    <w:rsid w:val="0018577C"/>
    <w:rsid w:val="001F51E5"/>
    <w:rsid w:val="00226B20"/>
    <w:rsid w:val="00323CD7"/>
    <w:rsid w:val="0033132E"/>
    <w:rsid w:val="00360E8E"/>
    <w:rsid w:val="00366273"/>
    <w:rsid w:val="00370C8B"/>
    <w:rsid w:val="004538A2"/>
    <w:rsid w:val="004F3B15"/>
    <w:rsid w:val="00554CEE"/>
    <w:rsid w:val="0059615A"/>
    <w:rsid w:val="005E3B47"/>
    <w:rsid w:val="006414B4"/>
    <w:rsid w:val="006A230F"/>
    <w:rsid w:val="006D0889"/>
    <w:rsid w:val="006D611F"/>
    <w:rsid w:val="007173C0"/>
    <w:rsid w:val="00725AD6"/>
    <w:rsid w:val="007623AE"/>
    <w:rsid w:val="007D05E8"/>
    <w:rsid w:val="008A798E"/>
    <w:rsid w:val="008F08BA"/>
    <w:rsid w:val="00A105D8"/>
    <w:rsid w:val="00A531FF"/>
    <w:rsid w:val="00A65B54"/>
    <w:rsid w:val="00A93C66"/>
    <w:rsid w:val="00AC385A"/>
    <w:rsid w:val="00AE4D93"/>
    <w:rsid w:val="00B96414"/>
    <w:rsid w:val="00CD37EC"/>
    <w:rsid w:val="00CF59DE"/>
    <w:rsid w:val="00D10B83"/>
    <w:rsid w:val="00D637F9"/>
    <w:rsid w:val="00D73C80"/>
    <w:rsid w:val="00D8583D"/>
    <w:rsid w:val="00DB5082"/>
    <w:rsid w:val="00DF32BE"/>
    <w:rsid w:val="00E02BFE"/>
    <w:rsid w:val="00F154C1"/>
    <w:rsid w:val="00F36B2C"/>
    <w:rsid w:val="00F45FFF"/>
    <w:rsid w:val="00F67172"/>
    <w:rsid w:val="00FF2E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6273"/>
    <w:pPr>
      <w:spacing w:after="0" w:line="240" w:lineRule="auto"/>
    </w:pPr>
    <w:rPr>
      <w:rFonts w:ascii="Franklin Gothic Book" w:eastAsia="Calibri" w:hAnsi="Franklin Gothic Book" w:cs="Times New Roman"/>
      <w:sz w:val="18"/>
      <w:szCs w:val="20"/>
      <w:lang w:val="es-ES" w:eastAsia="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366273"/>
    <w:pPr>
      <w:ind w:left="720"/>
      <w:contextualSpacing/>
    </w:pPr>
    <w:rPr>
      <w:rFonts w:ascii="Times New Roman" w:eastAsia="PMingLiU" w:hAnsi="Times New Roman"/>
      <w:sz w:val="22"/>
      <w:szCs w:val="22"/>
      <w:lang w:val="en-US" w:eastAsia="en-US"/>
    </w:rPr>
  </w:style>
  <w:style w:type="paragraph" w:customStyle="1" w:styleId="Default">
    <w:name w:val="Default"/>
    <w:rsid w:val="00366273"/>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reformattatoHTML">
    <w:name w:val="HTML Preformatted"/>
    <w:basedOn w:val="Normale"/>
    <w:link w:val="PreformattatoHTMLCarattere"/>
    <w:rsid w:val="00366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Cs w:val="18"/>
      <w:lang w:val="it-IT" w:eastAsia="it-IT"/>
    </w:rPr>
  </w:style>
  <w:style w:type="character" w:customStyle="1" w:styleId="PreformattatoHTMLCarattere">
    <w:name w:val="Preformattato HTML Carattere"/>
    <w:basedOn w:val="Carpredefinitoparagrafo"/>
    <w:link w:val="PreformattatoHTML"/>
    <w:rsid w:val="00366273"/>
    <w:rPr>
      <w:rFonts w:ascii="Courier New" w:eastAsia="Times New Roman" w:hAnsi="Courier New" w:cs="Courier New"/>
      <w:color w:val="000000"/>
      <w:sz w:val="18"/>
      <w:szCs w:val="18"/>
      <w:lang w:eastAsia="it-IT"/>
    </w:rPr>
  </w:style>
  <w:style w:type="paragraph" w:styleId="Testofumetto">
    <w:name w:val="Balloon Text"/>
    <w:basedOn w:val="Normale"/>
    <w:link w:val="TestofumettoCarattere"/>
    <w:uiPriority w:val="99"/>
    <w:semiHidden/>
    <w:unhideWhenUsed/>
    <w:rsid w:val="00D73C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3C80"/>
    <w:rPr>
      <w:rFonts w:ascii="Tahoma" w:eastAsia="Calibri" w:hAnsi="Tahoma" w:cs="Tahoma"/>
      <w:sz w:val="16"/>
      <w:szCs w:val="16"/>
      <w:lang w:val="es-ES" w:eastAsia="es-ES"/>
    </w:rPr>
  </w:style>
  <w:style w:type="character" w:styleId="Collegamentoipertestuale">
    <w:name w:val="Hyperlink"/>
    <w:basedOn w:val="Carpredefinitoparagrafo"/>
    <w:uiPriority w:val="99"/>
    <w:unhideWhenUsed/>
    <w:rsid w:val="00D73C80"/>
    <w:rPr>
      <w:color w:val="0000FF" w:themeColor="hyperlink"/>
      <w:u w:val="single"/>
    </w:rPr>
  </w:style>
  <w:style w:type="paragraph" w:styleId="Intestazione">
    <w:name w:val="header"/>
    <w:basedOn w:val="Normale"/>
    <w:link w:val="IntestazioneCarattere"/>
    <w:unhideWhenUsed/>
    <w:rsid w:val="0059615A"/>
    <w:pPr>
      <w:tabs>
        <w:tab w:val="center" w:pos="4819"/>
        <w:tab w:val="right" w:pos="9638"/>
      </w:tabs>
    </w:pPr>
  </w:style>
  <w:style w:type="character" w:customStyle="1" w:styleId="IntestazioneCarattere">
    <w:name w:val="Intestazione Carattere"/>
    <w:basedOn w:val="Carpredefinitoparagrafo"/>
    <w:link w:val="Intestazione"/>
    <w:rsid w:val="0059615A"/>
    <w:rPr>
      <w:rFonts w:ascii="Franklin Gothic Book" w:eastAsia="Calibri" w:hAnsi="Franklin Gothic Book" w:cs="Times New Roman"/>
      <w:sz w:val="18"/>
      <w:szCs w:val="20"/>
      <w:lang w:val="es-ES" w:eastAsia="es-ES"/>
    </w:rPr>
  </w:style>
  <w:style w:type="paragraph" w:styleId="Pidipagina">
    <w:name w:val="footer"/>
    <w:basedOn w:val="Normale"/>
    <w:link w:val="PidipaginaCarattere"/>
    <w:uiPriority w:val="99"/>
    <w:semiHidden/>
    <w:unhideWhenUsed/>
    <w:rsid w:val="0059615A"/>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9615A"/>
    <w:rPr>
      <w:rFonts w:ascii="Franklin Gothic Book" w:eastAsia="Calibri" w:hAnsi="Franklin Gothic Book" w:cs="Times New Roman"/>
      <w:sz w:val="18"/>
      <w:szCs w:val="20"/>
      <w:lang w:val="es-ES" w:eastAsia="es-ES"/>
    </w:rPr>
  </w:style>
</w:styles>
</file>

<file path=word/webSettings.xml><?xml version="1.0" encoding="utf-8"?>
<w:webSettings xmlns:r="http://schemas.openxmlformats.org/officeDocument/2006/relationships" xmlns:w="http://schemas.openxmlformats.org/wordprocessingml/2006/main">
  <w:divs>
    <w:div w:id="63232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ps48000t@pec.istruzion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mps48000t@istruzion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D9E19-3518-4A51-8532-3A639DBB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2149</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Dsga01</dc:creator>
  <cp:lastModifiedBy>protocollo</cp:lastModifiedBy>
  <cp:revision>4</cp:revision>
  <cp:lastPrinted>2018-01-24T09:51:00Z</cp:lastPrinted>
  <dcterms:created xsi:type="dcterms:W3CDTF">2018-11-05T11:58:00Z</dcterms:created>
  <dcterms:modified xsi:type="dcterms:W3CDTF">2018-11-05T12:29:00Z</dcterms:modified>
</cp:coreProperties>
</file>