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Caption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Heading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5D157E" w:rsidRDefault="005D157E" w:rsidP="005D157E">
      <w:pPr>
        <w:ind w:left="5529"/>
        <w:jc w:val="both"/>
        <w:rPr>
          <w:sz w:val="24"/>
          <w:szCs w:val="24"/>
        </w:rPr>
      </w:pPr>
    </w:p>
    <w:p w:rsidR="005D157E" w:rsidRPr="00440A35" w:rsidRDefault="005D157E" w:rsidP="001660B2">
      <w:pPr>
        <w:ind w:left="5529"/>
        <w:jc w:val="center"/>
        <w:rPr>
          <w:sz w:val="24"/>
          <w:szCs w:val="24"/>
        </w:rPr>
      </w:pPr>
    </w:p>
    <w:p w:rsidR="00D03ED8" w:rsidRDefault="005D157E" w:rsidP="001660B2">
      <w:r>
        <w:t xml:space="preserve">Roma </w:t>
      </w:r>
      <w:r w:rsidR="00336E65">
        <w:t>03/04/2018</w:t>
      </w:r>
    </w:p>
    <w:p w:rsidR="00D03ED8" w:rsidRDefault="00D03ED8" w:rsidP="001660B2"/>
    <w:p w:rsidR="00134FDC" w:rsidRDefault="00926B28" w:rsidP="00926B28">
      <w:pPr>
        <w:ind w:left="5812"/>
      </w:pPr>
      <w:r>
        <w:t>Ai docenti</w:t>
      </w:r>
    </w:p>
    <w:p w:rsidR="00926B28" w:rsidRDefault="00134FDC" w:rsidP="00926B28">
      <w:pPr>
        <w:ind w:left="5812"/>
      </w:pPr>
      <w:r>
        <w:t>Agli Studenti</w:t>
      </w:r>
    </w:p>
    <w:p w:rsidR="00926B28" w:rsidRDefault="00926B28" w:rsidP="00926B28">
      <w:pPr>
        <w:ind w:left="5812"/>
      </w:pPr>
      <w:r>
        <w:t>Alla DSGA Sig.ra Paola Leoni</w:t>
      </w:r>
    </w:p>
    <w:p w:rsidR="00926B28" w:rsidRDefault="00926B28" w:rsidP="00926B28">
      <w:pPr>
        <w:ind w:left="5812"/>
      </w:pPr>
      <w:r>
        <w:t>Al Personale ATA</w:t>
      </w:r>
    </w:p>
    <w:p w:rsidR="001660B2" w:rsidRDefault="00926B28" w:rsidP="00926B28">
      <w:pPr>
        <w:ind w:left="5812"/>
      </w:pPr>
      <w:r>
        <w:t>Sito web</w:t>
      </w:r>
    </w:p>
    <w:p w:rsidR="005D157E" w:rsidRDefault="005D157E" w:rsidP="001660B2"/>
    <w:p w:rsidR="005D157E" w:rsidRDefault="005D157E" w:rsidP="001660B2">
      <w:r>
        <w:t xml:space="preserve"> </w:t>
      </w:r>
    </w:p>
    <w:p w:rsidR="005D157E" w:rsidRPr="00525EA8" w:rsidRDefault="005D157E" w:rsidP="004E3623">
      <w:pPr>
        <w:jc w:val="center"/>
        <w:rPr>
          <w:b/>
          <w:smallCaps/>
          <w:sz w:val="28"/>
        </w:rPr>
      </w:pPr>
      <w:r w:rsidRPr="00525EA8">
        <w:rPr>
          <w:b/>
          <w:smallCaps/>
          <w:sz w:val="28"/>
        </w:rPr>
        <w:t>C</w:t>
      </w:r>
      <w:r w:rsidR="004E3623" w:rsidRPr="00525EA8">
        <w:rPr>
          <w:b/>
          <w:smallCaps/>
          <w:sz w:val="28"/>
        </w:rPr>
        <w:t xml:space="preserve">ircolare  </w:t>
      </w:r>
      <w:r w:rsidRPr="00525EA8">
        <w:rPr>
          <w:b/>
          <w:smallCaps/>
          <w:sz w:val="28"/>
        </w:rPr>
        <w:t>n.</w:t>
      </w:r>
      <w:r w:rsidR="00732768" w:rsidRPr="00525EA8">
        <w:rPr>
          <w:b/>
          <w:smallCaps/>
          <w:sz w:val="28"/>
        </w:rPr>
        <w:t xml:space="preserve"> 283</w:t>
      </w:r>
    </w:p>
    <w:p w:rsidR="005D157E" w:rsidRDefault="005D157E" w:rsidP="001660B2"/>
    <w:p w:rsidR="005D157E" w:rsidRDefault="005D157E" w:rsidP="001660B2"/>
    <w:p w:rsidR="005D157E" w:rsidRDefault="00336E65" w:rsidP="00874D84">
      <w:pPr>
        <w:jc w:val="both"/>
      </w:pPr>
      <w:r>
        <w:t>Con la presente si ricorda</w:t>
      </w:r>
      <w:r w:rsidR="005D157E">
        <w:t xml:space="preserve"> che in data </w:t>
      </w:r>
      <w:r w:rsidR="005D157E" w:rsidRPr="009E2DC6">
        <w:rPr>
          <w:b/>
        </w:rPr>
        <w:t>5 e 6 Aprile 2018</w:t>
      </w:r>
      <w:r w:rsidR="005D157E">
        <w:t xml:space="preserve">, nell’ambito del Piano Nazionale Scuola Digitale promosso dal MIUR, si svolgerà nel nostro Istituto il primo </w:t>
      </w:r>
      <w:r w:rsidR="005D157E" w:rsidRPr="003D5078">
        <w:rPr>
          <w:b/>
        </w:rPr>
        <w:t>Hackathon</w:t>
      </w:r>
      <w:r w:rsidR="005D157E">
        <w:t xml:space="preserve"> in collaborazione con i ragazzi di Wayouth, una maratona progettuale che coinvolgerà studenti e studentesse del Liceo.</w:t>
      </w:r>
    </w:p>
    <w:p w:rsidR="005D157E" w:rsidRDefault="005D157E" w:rsidP="00874D84">
      <w:pPr>
        <w:jc w:val="both"/>
      </w:pPr>
    </w:p>
    <w:p w:rsidR="005D157E" w:rsidRDefault="00FB47ED" w:rsidP="00874D84">
      <w:pPr>
        <w:jc w:val="both"/>
      </w:pPr>
      <w:r>
        <w:t>Il 5 aprile l</w:t>
      </w:r>
      <w:r w:rsidR="005D157E">
        <w:t xml:space="preserve">’attività </w:t>
      </w:r>
      <w:r>
        <w:t xml:space="preserve">si svolgerà </w:t>
      </w:r>
      <w:r w:rsidR="00F11DC0" w:rsidRPr="004E3623">
        <w:rPr>
          <w:b/>
        </w:rPr>
        <w:t>nella sala Docenti e nell’aula Gizzio</w:t>
      </w:r>
      <w:r w:rsidR="00F11DC0">
        <w:t xml:space="preserve"> </w:t>
      </w:r>
      <w:bookmarkStart w:id="0" w:name="_GoBack"/>
      <w:bookmarkEnd w:id="0"/>
      <w:r>
        <w:t>dalle</w:t>
      </w:r>
      <w:r w:rsidR="005D157E">
        <w:t xml:space="preserve"> ore 8.30 fino alle or</w:t>
      </w:r>
      <w:r>
        <w:t xml:space="preserve">e 18.00, </w:t>
      </w:r>
      <w:r w:rsidR="005D157E">
        <w:t xml:space="preserve">con una pausa di </w:t>
      </w:r>
      <w:r w:rsidR="004E3623">
        <w:t>un’</w:t>
      </w:r>
      <w:r w:rsidR="005D157E">
        <w:t xml:space="preserve"> ora per il pranzo, e </w:t>
      </w:r>
      <w:r w:rsidR="003D5078">
        <w:t>riprenderà il</w:t>
      </w:r>
      <w:r w:rsidR="005D157E">
        <w:t xml:space="preserve"> giorno seguente sempre alle 8.30</w:t>
      </w:r>
      <w:r w:rsidR="00A30B3C">
        <w:t xml:space="preserve"> </w:t>
      </w:r>
      <w:r w:rsidR="005D157E">
        <w:t xml:space="preserve">e si concluderà alle ore </w:t>
      </w:r>
      <w:r w:rsidR="003D5078">
        <w:t>14.00 con</w:t>
      </w:r>
      <w:r w:rsidR="005D157E">
        <w:t xml:space="preserve"> la presentazione delle varie attività e la premiazione del team vincitore.</w:t>
      </w:r>
    </w:p>
    <w:p w:rsidR="005D157E" w:rsidRDefault="005D157E" w:rsidP="00874D84">
      <w:pPr>
        <w:jc w:val="both"/>
      </w:pPr>
    </w:p>
    <w:p w:rsidR="004E3623" w:rsidRDefault="00336E65" w:rsidP="001660B2">
      <w:pPr>
        <w:sectPr w:rsidR="004E3623">
          <w:footerReference w:type="even" r:id="rId6"/>
          <w:footerReference w:type="default" r:id="rId7"/>
          <w:pgSz w:w="11906" w:h="16838"/>
          <w:pgMar w:top="719" w:right="1134" w:bottom="1134" w:left="1134" w:header="708" w:footer="708" w:gutter="0"/>
          <w:cols w:space="708"/>
          <w:docGrid w:linePitch="360"/>
        </w:sectPr>
      </w:pPr>
      <w:r>
        <w:t>Sono coinvolti alunni ed alunne del 3° e 4°anno d</w:t>
      </w:r>
      <w:r w:rsidR="004E3623">
        <w:t>i liceo come da elenco allegato.</w:t>
      </w:r>
    </w:p>
    <w:p w:rsidR="00EF6F18" w:rsidRDefault="00EF6F18" w:rsidP="001660B2"/>
    <w:p w:rsidR="004E3623" w:rsidRDefault="004E3623" w:rsidP="007A3A3E">
      <w:pPr>
        <w:overflowPunct/>
        <w:autoSpaceDE/>
        <w:autoSpaceDN/>
        <w:adjustRightInd/>
        <w:textAlignment w:val="auto"/>
        <w:rPr>
          <w:rFonts w:ascii="Calibri" w:eastAsia="Times New Roman" w:hAnsi="Calibri" w:cs="Calibri"/>
          <w:b/>
          <w:bCs/>
          <w:color w:val="000000"/>
          <w:sz w:val="20"/>
          <w:szCs w:val="32"/>
        </w:rPr>
        <w:sectPr w:rsidR="004E3623">
          <w:type w:val="continuous"/>
          <w:pgSz w:w="11906" w:h="16838"/>
          <w:pgMar w:top="719" w:right="1134" w:bottom="1134" w:left="1134" w:header="708" w:footer="708" w:gutter="0"/>
          <w:cols w:space="708"/>
          <w:docGrid w:linePitch="360"/>
        </w:sectPr>
      </w:pPr>
    </w:p>
    <w:tbl>
      <w:tblPr>
        <w:tblW w:w="4606" w:type="dxa"/>
        <w:tblCellMar>
          <w:left w:w="70" w:type="dxa"/>
          <w:right w:w="70" w:type="dxa"/>
        </w:tblCellMar>
        <w:tblLook w:val="04A0"/>
      </w:tblPr>
      <w:tblGrid>
        <w:gridCol w:w="4606"/>
      </w:tblGrid>
      <w:tr w:rsidR="007A3A3E" w:rsidRPr="004E3623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AGAPITO ALESSANDRO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ALAZIO ALESSANDRO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ALESSI FEDERICO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ANTONELLI MATTEO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ARICO' GLORIA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ATTINGENTI GIULIA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BARBIERI MICHELE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BARRESI FRANCESCO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BARTOLINI SARA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BERTINI ANDREA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BERTOLINI SAVERIO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BONANNI GIORGIA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BONANOME SARA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BRUNO RACHELE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BURATTINI GIULIA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CALISSE ENRICO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CARLUCCIO GIORGIO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CARRARA LORENZO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CASAULA MATTIA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CASTELLANI CAMILLA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CASTELLI ANDREA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CASTELLI ANTONELLA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CHIANTORE CARLOTTA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CHINI SIMONA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CICCOLINI MARTA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CLEMENTI LORENZO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 xml:space="preserve">COLIAIOCCO FRANCESCO 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CONTENTO GIOVANNI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CORRADO EMANUELE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D’AMICO GIULIO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DI FAVA SILVAGNI MARTINA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DI GIACOMO ELISA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EGITTO MATTEO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EL BELTAGY NADA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FANELLI SILVIA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FORTUZZI FLAVIA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FURLANETTO SAMUELE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GALATA' DANIELE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GALLICOLA RENATO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GARCES LAMBERT SINDRI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GASPERDONE ALBERTO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GIUGA ALESSANDRO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GROSSI CHIARA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GUARCELLO LETIZIA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GUARRASI MARCO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IANIRO FILIPPO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IASEVOLI LUCA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LOPINTO GIORGIA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MAGARO' MATTEO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MANUELE AGNESE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MARIANI MARTINA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MONALDI FEDERICO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PACELLI EUGENIO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PANELLA FRANCO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PARILLO DIEGO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PERSICHINI FLAMINIA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PESCE LEONARDO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PIANFORINI VALERIO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PIERVINCENTI LUCREZIA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PROSPERI MICHELE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RICCI CUBASTRO GIORGIO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RIVOLTA GIULIA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RIZZO NICCOLO'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SANETTI FRANCESCO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SANNA MATTIA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SCOCCIA MATTEO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SEDDA VITTORIO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SETTIMI GIULIA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SIGNORE ANNA LISA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 xml:space="preserve">STENTI LEONARDO 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TAMBURINI GIULIO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TOMASELLI ANGELICA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TORREGROSSA GIOVANNI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</w:rPr>
              <w:t>VICARIO FRANCESCO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VISPI DAVIDE</w:t>
            </w:r>
          </w:p>
        </w:tc>
      </w:tr>
      <w:tr w:rsidR="007A3A3E" w:rsidRPr="004E3623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3E" w:rsidRPr="004E3623" w:rsidRDefault="007A3A3E" w:rsidP="007A3A3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</w:pPr>
            <w:r w:rsidRPr="004E3623">
              <w:rPr>
                <w:rFonts w:ascii="Calibri" w:eastAsia="Times New Roman" w:hAnsi="Calibri" w:cs="Calibri"/>
                <w:b/>
                <w:bCs/>
                <w:sz w:val="20"/>
                <w:szCs w:val="32"/>
              </w:rPr>
              <w:t>ZANZI EMILIO</w:t>
            </w:r>
          </w:p>
        </w:tc>
      </w:tr>
    </w:tbl>
    <w:p w:rsidR="004E3623" w:rsidRDefault="004E3623" w:rsidP="001660B2">
      <w:pPr>
        <w:rPr>
          <w:sz w:val="20"/>
        </w:rPr>
        <w:sectPr w:rsidR="004E3623" w:rsidSect="004E3623">
          <w:type w:val="continuous"/>
          <w:pgSz w:w="11906" w:h="16838"/>
          <w:pgMar w:top="719" w:right="1134" w:bottom="1134" w:left="1134" w:header="708" w:footer="708" w:gutter="0"/>
          <w:cols w:num="2" w:space="709"/>
          <w:docGrid w:linePitch="360"/>
        </w:sectPr>
      </w:pPr>
    </w:p>
    <w:p w:rsidR="00336E65" w:rsidRPr="004E3623" w:rsidRDefault="00336E65" w:rsidP="001660B2">
      <w:pPr>
        <w:rPr>
          <w:sz w:val="20"/>
        </w:rPr>
      </w:pPr>
    </w:p>
    <w:p w:rsidR="00091596" w:rsidRPr="004E3623" w:rsidRDefault="00091596" w:rsidP="001660B2">
      <w:pPr>
        <w:rPr>
          <w:sz w:val="20"/>
        </w:rPr>
      </w:pPr>
    </w:p>
    <w:p w:rsidR="00091596" w:rsidRPr="00732768" w:rsidRDefault="00091596" w:rsidP="001660B2">
      <w:pPr>
        <w:rPr>
          <w:sz w:val="24"/>
        </w:rPr>
      </w:pPr>
      <w:r w:rsidRPr="00732768">
        <w:rPr>
          <w:sz w:val="24"/>
        </w:rPr>
        <w:t>Per ulteriori informazioni rivolgersi alla referente Chiara Malandrucco o all’alunno Riccardo Fazioli</w:t>
      </w:r>
      <w:r w:rsidR="004E3623" w:rsidRPr="00732768">
        <w:rPr>
          <w:sz w:val="24"/>
        </w:rPr>
        <w:t xml:space="preserve"> (</w:t>
      </w:r>
      <w:r w:rsidR="00EB4755">
        <w:rPr>
          <w:sz w:val="24"/>
        </w:rPr>
        <w:t xml:space="preserve">classe </w:t>
      </w:r>
      <w:r w:rsidR="004E3623" w:rsidRPr="00732768">
        <w:rPr>
          <w:sz w:val="24"/>
        </w:rPr>
        <w:t xml:space="preserve">V L) </w:t>
      </w:r>
      <w:r w:rsidRPr="00732768">
        <w:rPr>
          <w:sz w:val="24"/>
        </w:rPr>
        <w:t>.</w:t>
      </w:r>
    </w:p>
    <w:p w:rsidR="00091596" w:rsidRPr="00732768" w:rsidRDefault="00091596" w:rsidP="001660B2">
      <w:pPr>
        <w:rPr>
          <w:sz w:val="24"/>
        </w:rPr>
      </w:pPr>
    </w:p>
    <w:p w:rsidR="00EF6F18" w:rsidRPr="00732768" w:rsidRDefault="00EF6F18" w:rsidP="001660B2">
      <w:pPr>
        <w:rPr>
          <w:sz w:val="24"/>
        </w:rPr>
      </w:pPr>
      <w:r w:rsidRPr="00732768">
        <w:rPr>
          <w:sz w:val="24"/>
        </w:rPr>
        <w:t xml:space="preserve">                                                                                  Il Dirigente  Scolastico</w:t>
      </w:r>
    </w:p>
    <w:p w:rsidR="005E3AB5" w:rsidRDefault="00EF6F18" w:rsidP="001660B2">
      <w:pPr>
        <w:rPr>
          <w:sz w:val="24"/>
        </w:rPr>
      </w:pPr>
      <w:r w:rsidRPr="00732768">
        <w:rPr>
          <w:sz w:val="24"/>
        </w:rPr>
        <w:t xml:space="preserve">                                                                                  Prof. Alberto Cataneo</w:t>
      </w:r>
    </w:p>
    <w:p w:rsidR="005E3AB5" w:rsidRPr="00395AE8" w:rsidRDefault="005E3AB5" w:rsidP="005E3AB5">
      <w:pPr>
        <w:pStyle w:val="Header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5E3AB5" w:rsidRPr="00395AE8" w:rsidRDefault="005E3AB5" w:rsidP="005E3AB5">
      <w:pPr>
        <w:pStyle w:val="Header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EF6F18" w:rsidRPr="00732768" w:rsidRDefault="00EF6F18" w:rsidP="001660B2">
      <w:pPr>
        <w:rPr>
          <w:sz w:val="24"/>
        </w:rPr>
      </w:pPr>
    </w:p>
    <w:sectPr w:rsidR="00EF6F18" w:rsidRPr="00732768" w:rsidSect="004E3623">
      <w:type w:val="continuous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03ED8" w:rsidRDefault="00D03ED8" w:rsidP="00D03E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ED8" w:rsidRDefault="00D03ED8" w:rsidP="00EE07A7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03ED8" w:rsidRDefault="00D03ED8" w:rsidP="00D03E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FDC">
      <w:rPr>
        <w:rStyle w:val="PageNumber"/>
        <w:noProof/>
      </w:rPr>
      <w:t>1</w:t>
    </w:r>
    <w:r>
      <w:rPr>
        <w:rStyle w:val="PageNumber"/>
      </w:rPr>
      <w:fldChar w:fldCharType="end"/>
    </w:r>
  </w:p>
  <w:p w:rsidR="00D03ED8" w:rsidRDefault="00D03ED8" w:rsidP="00EE07A7">
    <w:pPr>
      <w:pStyle w:val="Footer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91596"/>
    <w:rsid w:val="000A0325"/>
    <w:rsid w:val="000B3A5E"/>
    <w:rsid w:val="000D703C"/>
    <w:rsid w:val="00130B31"/>
    <w:rsid w:val="00134FDC"/>
    <w:rsid w:val="001660B2"/>
    <w:rsid w:val="00262C30"/>
    <w:rsid w:val="0032595B"/>
    <w:rsid w:val="00334365"/>
    <w:rsid w:val="00336E65"/>
    <w:rsid w:val="003D5078"/>
    <w:rsid w:val="004223E1"/>
    <w:rsid w:val="00440A35"/>
    <w:rsid w:val="004B21E8"/>
    <w:rsid w:val="004E3623"/>
    <w:rsid w:val="004E37B3"/>
    <w:rsid w:val="00525EA8"/>
    <w:rsid w:val="00560B83"/>
    <w:rsid w:val="005A08FC"/>
    <w:rsid w:val="005D157E"/>
    <w:rsid w:val="005E3AB5"/>
    <w:rsid w:val="00643439"/>
    <w:rsid w:val="00683376"/>
    <w:rsid w:val="006E7CDB"/>
    <w:rsid w:val="006F6E9F"/>
    <w:rsid w:val="00732768"/>
    <w:rsid w:val="007A3A3E"/>
    <w:rsid w:val="00801098"/>
    <w:rsid w:val="00874D84"/>
    <w:rsid w:val="00926B28"/>
    <w:rsid w:val="009A6C6F"/>
    <w:rsid w:val="009E2DC6"/>
    <w:rsid w:val="009E7F5F"/>
    <w:rsid w:val="00A30B3C"/>
    <w:rsid w:val="00A5216D"/>
    <w:rsid w:val="00A823FF"/>
    <w:rsid w:val="00C038EB"/>
    <w:rsid w:val="00C73CD2"/>
    <w:rsid w:val="00D03ED8"/>
    <w:rsid w:val="00D35E16"/>
    <w:rsid w:val="00D831A5"/>
    <w:rsid w:val="00D953AD"/>
    <w:rsid w:val="00EB4755"/>
    <w:rsid w:val="00EC644F"/>
    <w:rsid w:val="00EE07A7"/>
    <w:rsid w:val="00EF6F18"/>
    <w:rsid w:val="00F11DC0"/>
    <w:rsid w:val="00FB47ED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Caption">
    <w:name w:val="caption"/>
    <w:basedOn w:val="Normal"/>
    <w:next w:val="Normal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1660B2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Header">
    <w:name w:val="header"/>
    <w:basedOn w:val="Normal"/>
    <w:link w:val="HeaderChar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2595B"/>
    <w:rPr>
      <w:rFonts w:ascii="Times New Roman" w:eastAsia="Times New Roman" w:hAnsi="Times New Roman" w:cs="Times New Roman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Hyperlink">
    <w:name w:val="Hyperlink"/>
    <w:basedOn w:val="DefaultParagraphFont"/>
    <w:uiPriority w:val="99"/>
    <w:unhideWhenUsed/>
    <w:rsid w:val="003D507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E07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7A7"/>
    <w:rPr>
      <w:rFonts w:ascii="Times New Roman" w:eastAsiaTheme="minorEastAsia" w:hAnsi="Times New Roman"/>
      <w:sz w:val="26"/>
      <w:szCs w:val="26"/>
      <w:lang w:eastAsia="it-IT"/>
    </w:rPr>
  </w:style>
  <w:style w:type="character" w:styleId="PageNumber">
    <w:name w:val="page number"/>
    <w:basedOn w:val="DefaultParagraphFont"/>
    <w:uiPriority w:val="99"/>
    <w:semiHidden/>
    <w:unhideWhenUsed/>
    <w:rsid w:val="00EE0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2097</Characters>
  <Application>Microsoft Word 12.0.0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Alberto Cataneo</cp:lastModifiedBy>
  <cp:revision>7</cp:revision>
  <dcterms:created xsi:type="dcterms:W3CDTF">2018-04-03T10:28:00Z</dcterms:created>
  <dcterms:modified xsi:type="dcterms:W3CDTF">2018-04-03T10:36:00Z</dcterms:modified>
</cp:coreProperties>
</file>