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3A3" w:rsidRDefault="00BF0FC6">
      <w:pPr>
        <w:pStyle w:val="Standard"/>
        <w:overflowPunct w:val="0"/>
        <w:spacing w:before="12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517680" cy="57132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70" t="-63" r="-70" b="-63"/>
                    <a:stretch>
                      <a:fillRect/>
                    </a:stretch>
                  </pic:blipFill>
                  <pic:spPr>
                    <a:xfrm>
                      <a:off x="0" y="0"/>
                      <a:ext cx="517680" cy="571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518039" cy="571680"/>
            <wp:effectExtent l="0" t="0" r="0" b="0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 l="-140" t="-126" r="-140" b="-126"/>
                    <a:stretch>
                      <a:fillRect/>
                    </a:stretch>
                  </pic:blipFill>
                  <pic:spPr>
                    <a:xfrm>
                      <a:off x="0" y="0"/>
                      <a:ext cx="518039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A43A3" w:rsidRDefault="00BF0FC6">
      <w:pPr>
        <w:pStyle w:val="Didascalia1"/>
      </w:pPr>
      <w:r>
        <w:t>MINISTERO  DELL’ ISTRUZIONE, DELL’UNIVERSITA’, DELLA RICERCA</w:t>
      </w:r>
    </w:p>
    <w:p w:rsidR="004A43A3" w:rsidRDefault="00BF0FC6">
      <w:pPr>
        <w:pStyle w:val="Heading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4A43A3" w:rsidRDefault="00BF0FC6">
      <w:pPr>
        <w:pStyle w:val="Heading3"/>
        <w:ind w:left="0" w:hanging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4A43A3" w:rsidRDefault="00BF0FC6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4A43A3" w:rsidRDefault="004A43A3">
      <w:pPr>
        <w:pStyle w:val="Standard"/>
        <w:ind w:left="5720"/>
        <w:rPr>
          <w:rFonts w:ascii="Cambria" w:hAnsi="Cambria" w:cs="Cambria"/>
        </w:rPr>
      </w:pPr>
    </w:p>
    <w:p w:rsidR="004A43A3" w:rsidRDefault="00BF0FC6">
      <w:pPr>
        <w:pStyle w:val="Standard"/>
        <w:ind w:left="5720"/>
      </w:pPr>
      <w:r>
        <w:t>Agli Alunni</w:t>
      </w:r>
      <w:r>
        <w:rPr>
          <w:rFonts w:eastAsia="Cambria"/>
        </w:rPr>
        <w:t xml:space="preserve"> delle classi V</w:t>
      </w:r>
    </w:p>
    <w:p w:rsidR="004A43A3" w:rsidRDefault="00BF0FC6">
      <w:pPr>
        <w:pStyle w:val="Standard"/>
        <w:ind w:left="5720"/>
        <w:rPr>
          <w:rFonts w:eastAsia="Cambria"/>
        </w:rPr>
      </w:pPr>
      <w:r>
        <w:rPr>
          <w:rFonts w:eastAsia="Cambria"/>
        </w:rPr>
        <w:t>Ai Genitori</w:t>
      </w:r>
    </w:p>
    <w:p w:rsidR="004A43A3" w:rsidRDefault="00BF0FC6">
      <w:pPr>
        <w:pStyle w:val="Standard"/>
        <w:ind w:left="5720"/>
      </w:pPr>
      <w:r>
        <w:t>Ai Docenti delle classi V</w:t>
      </w:r>
    </w:p>
    <w:p w:rsidR="004A43A3" w:rsidRDefault="00BF0FC6">
      <w:pPr>
        <w:pStyle w:val="Standard"/>
        <w:ind w:left="5720"/>
      </w:pPr>
      <w:r>
        <w:t>Sito web</w:t>
      </w:r>
    </w:p>
    <w:p w:rsidR="004A43A3" w:rsidRDefault="00BF0FC6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 xml:space="preserve"> </w:t>
      </w:r>
    </w:p>
    <w:p w:rsidR="004A43A3" w:rsidRDefault="00BF0FC6">
      <w:pPr>
        <w:pStyle w:val="Standard"/>
        <w:spacing w:after="200"/>
        <w:rPr>
          <w:rFonts w:eastAsia="Cambria"/>
          <w:b/>
          <w:bCs/>
          <w:color w:val="000000"/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Roma, 16 febbraio 2018</w:t>
      </w:r>
    </w:p>
    <w:p w:rsidR="004A43A3" w:rsidRDefault="00BF0FC6">
      <w:pPr>
        <w:pStyle w:val="Standard"/>
        <w:spacing w:after="200"/>
        <w:jc w:val="center"/>
        <w:rPr>
          <w:rFonts w:eastAsia="Cambria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eastAsia="Cambria"/>
          <w:b/>
          <w:bCs/>
          <w:color w:val="000000"/>
          <w:sz w:val="24"/>
          <w:szCs w:val="24"/>
        </w:rPr>
        <w:t>CIRCOLARE N.226</w:t>
      </w:r>
    </w:p>
    <w:p w:rsidR="004A43A3" w:rsidRDefault="004A43A3">
      <w:pPr>
        <w:pStyle w:val="Standard"/>
        <w:spacing w:after="200"/>
        <w:rPr>
          <w:sz w:val="24"/>
          <w:szCs w:val="24"/>
        </w:rPr>
      </w:pPr>
    </w:p>
    <w:p w:rsidR="004A43A3" w:rsidRDefault="00BF0FC6">
      <w:pPr>
        <w:pStyle w:val="Standard"/>
        <w:spacing w:after="200"/>
        <w:jc w:val="both"/>
        <w:rPr>
          <w:sz w:val="24"/>
          <w:szCs w:val="24"/>
        </w:rPr>
      </w:pPr>
      <w:r>
        <w:rPr>
          <w:rFonts w:eastAsia="Cambria"/>
          <w:b/>
          <w:bCs/>
          <w:color w:val="000000"/>
          <w:sz w:val="24"/>
          <w:szCs w:val="24"/>
        </w:rPr>
        <w:t>Oggetto: Università degli Studi Roma Tre – avviso pubblicazione prove di accesso anticipate marzo-aprile 2018.</w:t>
      </w:r>
    </w:p>
    <w:p w:rsidR="004A43A3" w:rsidRDefault="00BF0FC6">
      <w:pPr>
        <w:pStyle w:val="Textbody"/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 comunica che  sono stati pubblicati i bandi per le </w:t>
      </w:r>
      <w:r>
        <w:rPr>
          <w:b/>
          <w:color w:val="000000"/>
          <w:sz w:val="24"/>
          <w:szCs w:val="24"/>
          <w:u w:val="single"/>
        </w:rPr>
        <w:t xml:space="preserve">prove di accesso anticipate di marzo e aprile 2018 </w:t>
      </w:r>
      <w:r>
        <w:rPr>
          <w:color w:val="000000"/>
          <w:sz w:val="24"/>
          <w:szCs w:val="24"/>
        </w:rPr>
        <w:t>dei seguenti Corsi di Laurea dell’Università degli Studi Roma Tre:</w:t>
      </w:r>
    </w:p>
    <w:p w:rsidR="004A43A3" w:rsidRDefault="00BF0FC6" w:rsidP="00BF0FC6">
      <w:pPr>
        <w:pStyle w:val="Textbody"/>
        <w:numPr>
          <w:ilvl w:val="0"/>
          <w:numId w:val="3"/>
        </w:numPr>
        <w:spacing w:after="0" w:line="276" w:lineRule="auto"/>
        <w:jc w:val="both"/>
      </w:pPr>
      <w:r>
        <w:rPr>
          <w:color w:val="000000"/>
          <w:sz w:val="24"/>
          <w:szCs w:val="24"/>
        </w:rPr>
        <w:t>Economia (classe L-33) - Dipartimento di Economia</w:t>
      </w:r>
    </w:p>
    <w:p w:rsidR="004A43A3" w:rsidRDefault="00BF0FC6" w:rsidP="00BF0FC6">
      <w:pPr>
        <w:pStyle w:val="Textbody"/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Economia e gestione aziendale (classe L-18) - Dipartimento di Studi Aziendali</w:t>
      </w:r>
    </w:p>
    <w:p w:rsidR="004A43A3" w:rsidRDefault="00BF0FC6" w:rsidP="00BF0FC6">
      <w:pPr>
        <w:pStyle w:val="Textbody"/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Ingegneria Civile (classe L-7) - Dipartimento di Ingegneria</w:t>
      </w:r>
    </w:p>
    <w:p w:rsidR="004A43A3" w:rsidRDefault="00BF0FC6" w:rsidP="00BF0FC6">
      <w:pPr>
        <w:pStyle w:val="Textbody"/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Ingegneria del Mare (classe L-9) - Dipartimento di Ingegneria</w:t>
      </w:r>
    </w:p>
    <w:p w:rsidR="004A43A3" w:rsidRDefault="00BF0FC6" w:rsidP="00BF0FC6">
      <w:pPr>
        <w:pStyle w:val="Textbody"/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Ingegneria Elettronica (classe L-8) - Dipartimento di Ingegneria</w:t>
      </w:r>
    </w:p>
    <w:p w:rsidR="004A43A3" w:rsidRDefault="00BF0FC6" w:rsidP="00BF0FC6">
      <w:pPr>
        <w:pStyle w:val="Textbody"/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Ingegneria Informatica (classe L-8) - Dipartimento di Ingegneria</w:t>
      </w:r>
    </w:p>
    <w:p w:rsidR="004A43A3" w:rsidRDefault="00BF0FC6" w:rsidP="00BF0FC6">
      <w:pPr>
        <w:pStyle w:val="Textbody"/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Ingegneria Meccanica (classe L-9) - Dipartimento di Ingegneria</w:t>
      </w:r>
    </w:p>
    <w:p w:rsidR="004A43A3" w:rsidRDefault="00BF0FC6" w:rsidP="00BF0FC6">
      <w:pPr>
        <w:pStyle w:val="Textbody"/>
        <w:numPr>
          <w:ilvl w:val="0"/>
          <w:numId w:val="3"/>
        </w:numP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Doppi titoli del Dipartimento di Studi Aziendali</w:t>
      </w:r>
    </w:p>
    <w:p w:rsidR="004A43A3" w:rsidRDefault="00BF0FC6">
      <w:pPr>
        <w:pStyle w:val="Textbody"/>
        <w:spacing w:after="0" w:line="276" w:lineRule="auto"/>
        <w:jc w:val="both"/>
      </w:pPr>
      <w:r>
        <w:rPr>
          <w:color w:val="000000"/>
          <w:sz w:val="24"/>
          <w:szCs w:val="24"/>
        </w:rPr>
        <w:t xml:space="preserve">I bandi sono pubblicati sul Portale dello studente al seguente link: </w:t>
      </w:r>
      <w:hyperlink r:id="rId8" w:history="1">
        <w:r>
          <w:rPr>
            <w:color w:val="0563C1"/>
            <w:sz w:val="24"/>
            <w:szCs w:val="24"/>
            <w:u w:val="single"/>
          </w:rPr>
          <w:t>http://portalestudente.uniroma3.it/index.php?p=bandi_di_ammiss4</w:t>
        </w:r>
      </w:hyperlink>
    </w:p>
    <w:p w:rsidR="004A43A3" w:rsidRDefault="004A43A3">
      <w:pPr>
        <w:pStyle w:val="Textbody"/>
        <w:spacing w:after="0"/>
        <w:rPr>
          <w:rFonts w:ascii="Calibri, sans-serif" w:hAnsi="Calibri, sans-serif"/>
          <w:sz w:val="22"/>
        </w:rPr>
      </w:pPr>
    </w:p>
    <w:p w:rsidR="004A43A3" w:rsidRDefault="004A43A3">
      <w:pPr>
        <w:pStyle w:val="Textbody"/>
        <w:spacing w:after="0"/>
        <w:rPr>
          <w:color w:val="222222"/>
          <w:sz w:val="24"/>
          <w:szCs w:val="24"/>
        </w:rPr>
      </w:pPr>
    </w:p>
    <w:p w:rsidR="004A43A3" w:rsidRDefault="00BF0FC6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La Referente per l'Orientamento Universitario</w:t>
      </w:r>
    </w:p>
    <w:p w:rsidR="004A43A3" w:rsidRDefault="00BF0FC6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>Prof.ssa Annalisa Palazzo</w:t>
      </w:r>
    </w:p>
    <w:p w:rsidR="004A43A3" w:rsidRDefault="00BF0FC6">
      <w:pPr>
        <w:pStyle w:val="Textbody"/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Il Dirigente Scolastico</w:t>
      </w:r>
    </w:p>
    <w:p w:rsidR="004A43A3" w:rsidRDefault="00BF0FC6">
      <w:pPr>
        <w:pStyle w:val="Standard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Prof.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3C0FB1" w:rsidRDefault="00BF0FC6" w:rsidP="003C0FB1">
      <w:pPr>
        <w:pStyle w:val="Intestazione"/>
        <w:tabs>
          <w:tab w:val="left" w:pos="708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</w:t>
      </w:r>
      <w:r w:rsidR="003C0FB1">
        <w:rPr>
          <w:rFonts w:ascii="Verdana" w:hAnsi="Verdana"/>
          <w:sz w:val="18"/>
          <w:szCs w:val="18"/>
        </w:rPr>
        <w:t xml:space="preserve">                       (Firma autografa sostituita a mezzo  sta</w:t>
      </w:r>
      <w:r w:rsidR="003C0FB1">
        <w:rPr>
          <w:rFonts w:ascii="Verdana" w:hAnsi="Verdana"/>
          <w:sz w:val="18"/>
          <w:szCs w:val="18"/>
        </w:rPr>
        <w:t>m</w:t>
      </w:r>
      <w:r w:rsidR="003C0FB1">
        <w:rPr>
          <w:rFonts w:ascii="Verdana" w:hAnsi="Verdana"/>
          <w:sz w:val="18"/>
          <w:szCs w:val="18"/>
        </w:rPr>
        <w:t>pa</w:t>
      </w:r>
    </w:p>
    <w:p w:rsidR="003C0FB1" w:rsidRDefault="003C0FB1" w:rsidP="003C0FB1">
      <w:pPr>
        <w:pStyle w:val="Intestazione"/>
        <w:tabs>
          <w:tab w:val="left" w:pos="708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ai sensi dell’art. 3 comma 2 del d.lgs. n.39/1993)</w:t>
      </w:r>
    </w:p>
    <w:p w:rsidR="003C0FB1" w:rsidRDefault="003C0FB1" w:rsidP="003C0FB1">
      <w:pPr>
        <w:ind w:left="6237"/>
      </w:pPr>
    </w:p>
    <w:p w:rsidR="004A43A3" w:rsidRDefault="004A43A3">
      <w:pPr>
        <w:pStyle w:val="Header"/>
        <w:tabs>
          <w:tab w:val="clear" w:pos="4819"/>
          <w:tab w:val="clear" w:pos="9638"/>
          <w:tab w:val="left" w:pos="708"/>
        </w:tabs>
        <w:spacing w:before="0" w:after="0"/>
        <w:jc w:val="both"/>
      </w:pPr>
    </w:p>
    <w:sectPr w:rsidR="004A43A3" w:rsidSect="004A43A3">
      <w:pgSz w:w="11906" w:h="16838"/>
      <w:pgMar w:top="426" w:right="1418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3A3" w:rsidRDefault="004A43A3" w:rsidP="004A43A3">
      <w:r>
        <w:separator/>
      </w:r>
    </w:p>
  </w:endnote>
  <w:endnote w:type="continuationSeparator" w:id="0">
    <w:p w:rsidR="004A43A3" w:rsidRDefault="004A43A3" w:rsidP="004A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3A3" w:rsidRDefault="00BF0FC6" w:rsidP="004A43A3">
      <w:r w:rsidRPr="004A43A3">
        <w:rPr>
          <w:color w:val="000000"/>
        </w:rPr>
        <w:ptab w:relativeTo="margin" w:alignment="center" w:leader="none"/>
      </w:r>
    </w:p>
  </w:footnote>
  <w:footnote w:type="continuationSeparator" w:id="0">
    <w:p w:rsidR="004A43A3" w:rsidRDefault="004A43A3" w:rsidP="004A43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CE3"/>
    <w:multiLevelType w:val="multilevel"/>
    <w:tmpl w:val="CF16F34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357481E"/>
    <w:multiLevelType w:val="multilevel"/>
    <w:tmpl w:val="F0C6637C"/>
    <w:lvl w:ilvl="0">
      <w:numFmt w:val="bullet"/>
      <w:lvlText w:val="•"/>
      <w:lvlJc w:val="left"/>
      <w:pPr>
        <w:ind w:left="360" w:firstLine="0"/>
      </w:pPr>
      <w:rPr>
        <w:rFonts w:ascii="StarSymbol" w:hAnsi="Star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3417187A"/>
    <w:multiLevelType w:val="hybridMultilevel"/>
    <w:tmpl w:val="7BD63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3A3"/>
    <w:rsid w:val="00122A26"/>
    <w:rsid w:val="003C0FB1"/>
    <w:rsid w:val="004A43A3"/>
    <w:rsid w:val="00BF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2A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A43A3"/>
    <w:pPr>
      <w:widowControl/>
    </w:pPr>
    <w:rPr>
      <w:sz w:val="26"/>
      <w:szCs w:val="26"/>
      <w:lang w:eastAsia="zh-CN"/>
    </w:rPr>
  </w:style>
  <w:style w:type="paragraph" w:customStyle="1" w:styleId="Heading">
    <w:name w:val="Heading"/>
    <w:basedOn w:val="Standard"/>
    <w:next w:val="Textbody"/>
    <w:rsid w:val="004A43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A43A3"/>
    <w:pPr>
      <w:spacing w:after="120"/>
    </w:pPr>
  </w:style>
  <w:style w:type="paragraph" w:styleId="Elenco">
    <w:name w:val="List"/>
    <w:basedOn w:val="Textbody"/>
    <w:rsid w:val="004A43A3"/>
    <w:rPr>
      <w:rFonts w:cs="Arial"/>
    </w:rPr>
  </w:style>
  <w:style w:type="paragraph" w:customStyle="1" w:styleId="Caption">
    <w:name w:val="Caption"/>
    <w:basedOn w:val="Standard"/>
    <w:rsid w:val="004A43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4A43A3"/>
    <w:pPr>
      <w:suppressLineNumbers/>
    </w:pPr>
    <w:rPr>
      <w:rFonts w:cs="Arial"/>
    </w:rPr>
  </w:style>
  <w:style w:type="paragraph" w:customStyle="1" w:styleId="Heading2">
    <w:name w:val="Heading 2"/>
    <w:basedOn w:val="Standard"/>
    <w:next w:val="Textbody"/>
    <w:rsid w:val="004A43A3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Standard"/>
    <w:next w:val="Textbody"/>
    <w:rsid w:val="004A43A3"/>
    <w:pPr>
      <w:keepNext/>
      <w:ind w:left="5664"/>
      <w:outlineLvl w:val="2"/>
    </w:pPr>
    <w:rPr>
      <w:b/>
      <w:bCs/>
      <w:sz w:val="28"/>
      <w:szCs w:val="28"/>
    </w:rPr>
  </w:style>
  <w:style w:type="paragraph" w:customStyle="1" w:styleId="Titolo1">
    <w:name w:val="Titolo1"/>
    <w:basedOn w:val="Standard"/>
    <w:rsid w:val="004A43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Standard"/>
    <w:rsid w:val="004A43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Standard"/>
    <w:rsid w:val="004A43A3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Header"/>
    <w:next w:val="Textbody"/>
    <w:rsid w:val="004A43A3"/>
    <w:pPr>
      <w:jc w:val="center"/>
    </w:pPr>
    <w:rPr>
      <w:i/>
      <w:iCs/>
    </w:rPr>
  </w:style>
  <w:style w:type="paragraph" w:customStyle="1" w:styleId="Intestazione2">
    <w:name w:val="Intestazione2"/>
    <w:basedOn w:val="Standard"/>
    <w:rsid w:val="004A43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rsid w:val="004A43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Standard"/>
    <w:rsid w:val="004A43A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rsid w:val="004A43A3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rsid w:val="004A43A3"/>
    <w:pPr>
      <w:ind w:left="720"/>
    </w:pPr>
  </w:style>
  <w:style w:type="paragraph" w:styleId="Testofumetto">
    <w:name w:val="Balloon Text"/>
    <w:basedOn w:val="Standard"/>
    <w:rsid w:val="004A43A3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4A43A3"/>
  </w:style>
  <w:style w:type="character" w:customStyle="1" w:styleId="WW8Num1z1">
    <w:name w:val="WW8Num1z1"/>
    <w:rsid w:val="004A43A3"/>
    <w:rPr>
      <w:rFonts w:ascii="Courier New" w:hAnsi="Courier New" w:cs="Courier New"/>
    </w:rPr>
  </w:style>
  <w:style w:type="character" w:customStyle="1" w:styleId="WW8Num1z2">
    <w:name w:val="WW8Num1z2"/>
    <w:rsid w:val="004A43A3"/>
  </w:style>
  <w:style w:type="character" w:customStyle="1" w:styleId="WW8Num1z3">
    <w:name w:val="WW8Num1z3"/>
    <w:rsid w:val="004A43A3"/>
  </w:style>
  <w:style w:type="character" w:customStyle="1" w:styleId="WW8Num1z4">
    <w:name w:val="WW8Num1z4"/>
    <w:rsid w:val="004A43A3"/>
  </w:style>
  <w:style w:type="character" w:customStyle="1" w:styleId="WW8Num1z5">
    <w:name w:val="WW8Num1z5"/>
    <w:rsid w:val="004A43A3"/>
  </w:style>
  <w:style w:type="character" w:customStyle="1" w:styleId="WW8Num1z6">
    <w:name w:val="WW8Num1z6"/>
    <w:rsid w:val="004A43A3"/>
  </w:style>
  <w:style w:type="character" w:customStyle="1" w:styleId="WW8Num1z7">
    <w:name w:val="WW8Num1z7"/>
    <w:rsid w:val="004A43A3"/>
  </w:style>
  <w:style w:type="character" w:customStyle="1" w:styleId="WW8Num1z8">
    <w:name w:val="WW8Num1z8"/>
    <w:rsid w:val="004A43A3"/>
  </w:style>
  <w:style w:type="character" w:customStyle="1" w:styleId="WW8Num2z0">
    <w:name w:val="WW8Num2z0"/>
    <w:rsid w:val="004A43A3"/>
    <w:rPr>
      <w:rFonts w:ascii="Symbol" w:eastAsia="Cambria" w:hAnsi="Symbol" w:cs="OpenSymbol"/>
      <w:color w:val="000000"/>
    </w:rPr>
  </w:style>
  <w:style w:type="character" w:customStyle="1" w:styleId="WW8Num2z1">
    <w:name w:val="WW8Num2z1"/>
    <w:rsid w:val="004A43A3"/>
    <w:rPr>
      <w:rFonts w:ascii="OpenSymbol" w:hAnsi="OpenSymbol" w:cs="OpenSymbol"/>
    </w:rPr>
  </w:style>
  <w:style w:type="character" w:customStyle="1" w:styleId="WW8Num3z0">
    <w:name w:val="WW8Num3z0"/>
    <w:rsid w:val="004A43A3"/>
    <w:rPr>
      <w:rFonts w:ascii="Symbol" w:eastAsia="Cambria" w:hAnsi="Symbol" w:cs="OpenSymbol"/>
      <w:color w:val="000000"/>
    </w:rPr>
  </w:style>
  <w:style w:type="character" w:customStyle="1" w:styleId="WW8Num3z1">
    <w:name w:val="WW8Num3z1"/>
    <w:rsid w:val="004A43A3"/>
    <w:rPr>
      <w:rFonts w:ascii="OpenSymbol" w:hAnsi="OpenSymbol" w:cs="OpenSymbol"/>
    </w:rPr>
  </w:style>
  <w:style w:type="character" w:customStyle="1" w:styleId="Carpredefinitoparagrafo3">
    <w:name w:val="Car. predefinito paragrafo3"/>
    <w:rsid w:val="004A43A3"/>
  </w:style>
  <w:style w:type="character" w:customStyle="1" w:styleId="WW8Num4z0">
    <w:name w:val="WW8Num4z0"/>
    <w:rsid w:val="004A43A3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z1">
    <w:name w:val="WW8Num4z1"/>
    <w:rsid w:val="004A43A3"/>
    <w:rPr>
      <w:rFonts w:ascii="Courier New" w:hAnsi="Courier New" w:cs="Courier New"/>
    </w:rPr>
  </w:style>
  <w:style w:type="character" w:customStyle="1" w:styleId="WW8Num4z2">
    <w:name w:val="WW8Num4z2"/>
    <w:rsid w:val="004A43A3"/>
    <w:rPr>
      <w:rFonts w:ascii="Wingdings" w:hAnsi="Wingdings" w:cs="Wingdings"/>
    </w:rPr>
  </w:style>
  <w:style w:type="character" w:customStyle="1" w:styleId="WW8Num4z3">
    <w:name w:val="WW8Num4z3"/>
    <w:rsid w:val="004A43A3"/>
    <w:rPr>
      <w:rFonts w:ascii="Symbol" w:hAnsi="Symbol" w:cs="Symbol"/>
    </w:rPr>
  </w:style>
  <w:style w:type="character" w:customStyle="1" w:styleId="Carpredefinitoparagrafo2">
    <w:name w:val="Car. predefinito paragrafo2"/>
    <w:rsid w:val="004A43A3"/>
  </w:style>
  <w:style w:type="character" w:customStyle="1" w:styleId="WW8Num2z3">
    <w:name w:val="WW8Num2z3"/>
    <w:rsid w:val="004A43A3"/>
    <w:rPr>
      <w:rFonts w:ascii="Symbol" w:hAnsi="Symbol" w:cs="Symbol"/>
    </w:rPr>
  </w:style>
  <w:style w:type="character" w:customStyle="1" w:styleId="Carpredefinitoparagrafo1">
    <w:name w:val="Car. predefinito paragrafo1"/>
    <w:rsid w:val="004A43A3"/>
  </w:style>
  <w:style w:type="character" w:customStyle="1" w:styleId="Titolo2Carattere">
    <w:name w:val="Titolo 2 Carattere"/>
    <w:basedOn w:val="Carpredefinitoparagrafo1"/>
    <w:rsid w:val="004A43A3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4A43A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sid w:val="004A43A3"/>
    <w:rPr>
      <w:rFonts w:ascii="Tahoma" w:eastAsia="Times New Roman" w:hAnsi="Tahoma" w:cs="Tahoma"/>
      <w:sz w:val="16"/>
      <w:szCs w:val="16"/>
    </w:rPr>
  </w:style>
  <w:style w:type="character" w:customStyle="1" w:styleId="Internetlink">
    <w:name w:val="Internet link"/>
    <w:basedOn w:val="Carpredefinitoparagrafo1"/>
    <w:rsid w:val="004A43A3"/>
    <w:rPr>
      <w:color w:val="0000FF"/>
      <w:u w:val="single"/>
    </w:rPr>
  </w:style>
  <w:style w:type="character" w:customStyle="1" w:styleId="BulletSymbols">
    <w:name w:val="Bullet Symbols"/>
    <w:rsid w:val="004A43A3"/>
    <w:rPr>
      <w:rFonts w:ascii="OpenSymbol" w:eastAsia="OpenSymbol" w:hAnsi="OpenSymbol" w:cs="OpenSymbol"/>
    </w:rPr>
  </w:style>
  <w:style w:type="character" w:customStyle="1" w:styleId="StrongEmphasis">
    <w:name w:val="Strong Emphasis"/>
    <w:rsid w:val="004A43A3"/>
    <w:rPr>
      <w:b/>
      <w:bCs/>
    </w:rPr>
  </w:style>
  <w:style w:type="character" w:styleId="Enfasicorsivo">
    <w:name w:val="Emphasis"/>
    <w:rsid w:val="004A43A3"/>
    <w:rPr>
      <w:i/>
      <w:iCs/>
    </w:rPr>
  </w:style>
  <w:style w:type="character" w:customStyle="1" w:styleId="WW8Num3z2">
    <w:name w:val="WW8Num3z2"/>
    <w:rsid w:val="004A43A3"/>
    <w:rPr>
      <w:rFonts w:ascii="Wingdings" w:hAnsi="Wingdings" w:cs="Wingdings"/>
    </w:rPr>
  </w:style>
  <w:style w:type="character" w:customStyle="1" w:styleId="IntestazioneCarattere">
    <w:name w:val="Intestazione Carattere"/>
    <w:basedOn w:val="Carpredefinitoparagrafo"/>
    <w:link w:val="Intestazione"/>
    <w:rsid w:val="004A43A3"/>
    <w:rPr>
      <w:rFonts w:ascii="Arial" w:eastAsia="Microsoft YaHei" w:hAnsi="Arial" w:cs="Mangal"/>
      <w:kern w:val="3"/>
      <w:sz w:val="28"/>
      <w:szCs w:val="28"/>
      <w:lang w:eastAsia="zh-CN"/>
    </w:rPr>
  </w:style>
  <w:style w:type="character" w:customStyle="1" w:styleId="ListLabel1">
    <w:name w:val="ListLabel 1"/>
    <w:rsid w:val="004A43A3"/>
    <w:rPr>
      <w:rFonts w:cs="Courier New"/>
    </w:rPr>
  </w:style>
  <w:style w:type="numbering" w:customStyle="1" w:styleId="WWNum1">
    <w:name w:val="WWNum1"/>
    <w:basedOn w:val="Nessunelenco"/>
    <w:rsid w:val="004A43A3"/>
    <w:pPr>
      <w:numPr>
        <w:numId w:val="1"/>
      </w:numPr>
    </w:pPr>
  </w:style>
  <w:style w:type="paragraph" w:styleId="Intestazione">
    <w:name w:val="header"/>
    <w:basedOn w:val="Normale"/>
    <w:link w:val="IntestazioneCarattere"/>
    <w:semiHidden/>
    <w:unhideWhenUsed/>
    <w:rsid w:val="003C0FB1"/>
    <w:pPr>
      <w:widowControl/>
      <w:tabs>
        <w:tab w:val="center" w:pos="4819"/>
        <w:tab w:val="right" w:pos="9638"/>
      </w:tabs>
      <w:suppressAutoHyphens w:val="0"/>
      <w:autoSpaceDN/>
      <w:textAlignment w:val="auto"/>
    </w:pPr>
    <w:rPr>
      <w:rFonts w:ascii="Arial" w:eastAsia="Microsoft YaHei" w:hAnsi="Arial" w:cs="Mangal"/>
      <w:sz w:val="28"/>
      <w:szCs w:val="28"/>
      <w:lang w:eastAsia="zh-C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C0FB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estudente.uniroma3.it/index.php?p=bandi_di_ammiss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242</Words>
  <Characters>1381</Characters>
  <Application>Microsoft Office Word</Application>
  <DocSecurity>0</DocSecurity>
  <Lines>11</Lines>
  <Paragraphs>3</Paragraphs>
  <ScaleCrop>false</ScaleCrop>
  <Company>BASTARDS TeaM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1601-01-01T00:00:00Z</cp:lastPrinted>
  <dcterms:created xsi:type="dcterms:W3CDTF">2018-02-02T10:25:00Z</dcterms:created>
  <dcterms:modified xsi:type="dcterms:W3CDTF">2018-02-16T11:19:00Z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