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827EF2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6A414F">
        <w:rPr>
          <w:sz w:val="24"/>
          <w:szCs w:val="24"/>
        </w:rPr>
        <w:t>14 febbraio 2018</w:t>
      </w:r>
    </w:p>
    <w:p w:rsidR="007801BA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 w:rsidR="00111873">
        <w:rPr>
          <w:sz w:val="24"/>
          <w:szCs w:val="24"/>
        </w:rPr>
        <w:t>docenti</w:t>
      </w:r>
      <w:r w:rsidR="007801BA">
        <w:rPr>
          <w:sz w:val="24"/>
          <w:szCs w:val="24"/>
        </w:rPr>
        <w:t>.</w:t>
      </w:r>
    </w:p>
    <w:p w:rsidR="007801BA" w:rsidRDefault="009E7F5F" w:rsidP="007801B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111873">
        <w:rPr>
          <w:sz w:val="24"/>
          <w:szCs w:val="24"/>
        </w:rPr>
        <w:t>studenti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27EF2" w:rsidRDefault="00827EF2" w:rsidP="00111873">
      <w:pPr>
        <w:rPr>
          <w:sz w:val="24"/>
          <w:szCs w:val="24"/>
        </w:rPr>
      </w:pPr>
    </w:p>
    <w:p w:rsidR="00827EF2" w:rsidRDefault="00827EF2" w:rsidP="00827E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CIRCOLARE </w:t>
      </w:r>
      <w:r w:rsidR="00860C57">
        <w:rPr>
          <w:sz w:val="24"/>
          <w:szCs w:val="24"/>
        </w:rPr>
        <w:t>217</w:t>
      </w:r>
    </w:p>
    <w:p w:rsidR="00827EF2" w:rsidRDefault="00827EF2" w:rsidP="00111873">
      <w:pPr>
        <w:rPr>
          <w:sz w:val="24"/>
          <w:szCs w:val="24"/>
        </w:rPr>
      </w:pPr>
    </w:p>
    <w:p w:rsidR="00111873" w:rsidRPr="00111873" w:rsidRDefault="00111873" w:rsidP="00111873">
      <w:pPr>
        <w:rPr>
          <w:b/>
          <w:sz w:val="24"/>
          <w:szCs w:val="24"/>
        </w:rPr>
      </w:pPr>
      <w:r w:rsidRPr="00111873">
        <w:rPr>
          <w:b/>
          <w:sz w:val="24"/>
          <w:szCs w:val="24"/>
        </w:rPr>
        <w:t>OGGETTO: Prove di verifica dei corsi di recupero pomeridiani</w:t>
      </w:r>
    </w:p>
    <w:p w:rsidR="00111873" w:rsidRPr="00111873" w:rsidRDefault="00111873" w:rsidP="00111873">
      <w:pPr>
        <w:rPr>
          <w:b/>
          <w:sz w:val="24"/>
          <w:szCs w:val="24"/>
        </w:rPr>
      </w:pPr>
    </w:p>
    <w:p w:rsidR="00B874BB" w:rsidRDefault="00B874BB" w:rsidP="00111873">
      <w:pPr>
        <w:jc w:val="both"/>
        <w:rPr>
          <w:sz w:val="24"/>
          <w:szCs w:val="24"/>
        </w:rPr>
      </w:pPr>
      <w:r>
        <w:rPr>
          <w:sz w:val="24"/>
          <w:szCs w:val="24"/>
        </w:rPr>
        <w:t>Si comunica che a causa della chiusura della scuola in vista delle prossime elezioni, il periodo relativo alle prove di verifica</w:t>
      </w:r>
      <w:r w:rsidR="007E0F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 subito una variazione rispetto a quanto indicato nel piano annuale delle attività e concordato in Collegio Docenti. </w:t>
      </w:r>
    </w:p>
    <w:p w:rsidR="00111873" w:rsidRDefault="00B874BB" w:rsidP="00111873">
      <w:pPr>
        <w:jc w:val="both"/>
        <w:rPr>
          <w:sz w:val="24"/>
          <w:szCs w:val="24"/>
        </w:rPr>
      </w:pPr>
      <w:r>
        <w:rPr>
          <w:sz w:val="24"/>
          <w:szCs w:val="24"/>
        </w:rPr>
        <w:t>Precisamente, le modalità rimangono quelle espresse nelle comunicazioni alle famiglie,</w:t>
      </w:r>
      <w:r w:rsidR="007E0F9B">
        <w:rPr>
          <w:sz w:val="24"/>
          <w:szCs w:val="24"/>
        </w:rPr>
        <w:t xml:space="preserve"> ma </w:t>
      </w:r>
      <w:r>
        <w:rPr>
          <w:sz w:val="24"/>
          <w:szCs w:val="24"/>
        </w:rPr>
        <w:t xml:space="preserve"> il cale</w:t>
      </w:r>
      <w:r w:rsidR="007E0F9B">
        <w:rPr>
          <w:sz w:val="24"/>
          <w:szCs w:val="24"/>
        </w:rPr>
        <w:t>n</w:t>
      </w:r>
      <w:r>
        <w:rPr>
          <w:sz w:val="24"/>
          <w:szCs w:val="24"/>
        </w:rPr>
        <w:t xml:space="preserve">dario delle prove </w:t>
      </w:r>
      <w:r w:rsidR="00111873">
        <w:rPr>
          <w:sz w:val="24"/>
          <w:szCs w:val="24"/>
        </w:rPr>
        <w:t xml:space="preserve"> </w:t>
      </w:r>
      <w:r w:rsidR="007E0F9B">
        <w:rPr>
          <w:sz w:val="24"/>
          <w:szCs w:val="24"/>
        </w:rPr>
        <w:t>risulta spostato nel periodo che va da</w:t>
      </w:r>
      <w:r w:rsidR="0011187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mercoledì 7 </w:t>
      </w:r>
      <w:r w:rsidR="007E0F9B">
        <w:rPr>
          <w:b/>
          <w:bCs/>
          <w:sz w:val="24"/>
          <w:szCs w:val="24"/>
        </w:rPr>
        <w:t xml:space="preserve">marzo </w:t>
      </w:r>
      <w:r>
        <w:rPr>
          <w:b/>
          <w:bCs/>
          <w:sz w:val="24"/>
          <w:szCs w:val="24"/>
        </w:rPr>
        <w:t>a martedì 13</w:t>
      </w:r>
      <w:r w:rsidR="00111873">
        <w:rPr>
          <w:b/>
          <w:bCs/>
          <w:sz w:val="24"/>
          <w:szCs w:val="24"/>
        </w:rPr>
        <w:t xml:space="preserve"> marzo</w:t>
      </w:r>
      <w:r w:rsidR="0011187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2018</w:t>
      </w:r>
      <w:r w:rsidR="007E0F9B">
        <w:rPr>
          <w:sz w:val="24"/>
          <w:szCs w:val="24"/>
        </w:rPr>
        <w:t>.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 prove di verifica, predisposte dai </w:t>
      </w:r>
      <w:r w:rsidR="000D0E8D">
        <w:rPr>
          <w:sz w:val="24"/>
          <w:szCs w:val="24"/>
        </w:rPr>
        <w:t>docenti dei singoli Consigli di c</w:t>
      </w:r>
      <w:r>
        <w:rPr>
          <w:sz w:val="24"/>
          <w:szCs w:val="24"/>
        </w:rPr>
        <w:t>las</w:t>
      </w:r>
      <w:r w:rsidR="000D0E8D">
        <w:rPr>
          <w:sz w:val="24"/>
          <w:szCs w:val="24"/>
        </w:rPr>
        <w:t>se</w:t>
      </w:r>
      <w:r>
        <w:rPr>
          <w:sz w:val="24"/>
          <w:szCs w:val="24"/>
        </w:rPr>
        <w:t xml:space="preserve">, si svolgeranno nelle ore di insegnamento curriculari. </w:t>
      </w:r>
      <w:r>
        <w:rPr>
          <w:b/>
          <w:sz w:val="24"/>
          <w:szCs w:val="24"/>
        </w:rPr>
        <w:t xml:space="preserve">I docenti comunicheranno ai propri </w:t>
      </w:r>
      <w:r w:rsidR="000D0E8D">
        <w:rPr>
          <w:b/>
          <w:sz w:val="24"/>
          <w:szCs w:val="24"/>
        </w:rPr>
        <w:t xml:space="preserve">alunni le date stabilite per tali </w:t>
      </w:r>
      <w:r>
        <w:rPr>
          <w:b/>
          <w:sz w:val="24"/>
          <w:szCs w:val="24"/>
        </w:rPr>
        <w:t>prove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anche con annotazione sul registro di classe.</w:t>
      </w:r>
    </w:p>
    <w:p w:rsidR="00111873" w:rsidRDefault="00111873" w:rsidP="00111873">
      <w:pPr>
        <w:jc w:val="both"/>
        <w:rPr>
          <w:sz w:val="24"/>
          <w:szCs w:val="24"/>
        </w:rPr>
      </w:pPr>
      <w:r>
        <w:rPr>
          <w:sz w:val="24"/>
          <w:szCs w:val="24"/>
        </w:rPr>
        <w:t>Le prove di verifica</w:t>
      </w:r>
      <w:r w:rsidR="00D84F80">
        <w:rPr>
          <w:sz w:val="24"/>
          <w:szCs w:val="24"/>
        </w:rPr>
        <w:t xml:space="preserve"> </w:t>
      </w:r>
      <w:r w:rsidR="000D0E8D">
        <w:rPr>
          <w:sz w:val="24"/>
          <w:szCs w:val="24"/>
        </w:rPr>
        <w:t>che debbono essere obbligat</w:t>
      </w:r>
      <w:r w:rsidR="007E0F9B">
        <w:rPr>
          <w:sz w:val="24"/>
          <w:szCs w:val="24"/>
        </w:rPr>
        <w:t>oriamente svolte nel periodo indicato</w:t>
      </w:r>
      <w:r w:rsidR="000D0E8D">
        <w:rPr>
          <w:sz w:val="24"/>
          <w:szCs w:val="24"/>
        </w:rPr>
        <w:t>,</w:t>
      </w:r>
      <w:r>
        <w:rPr>
          <w:sz w:val="24"/>
          <w:szCs w:val="24"/>
        </w:rPr>
        <w:t xml:space="preserve"> riguardano il </w:t>
      </w:r>
      <w:r>
        <w:rPr>
          <w:b/>
          <w:sz w:val="24"/>
          <w:szCs w:val="24"/>
        </w:rPr>
        <w:t>superamento delle gravi carenze riscontrate nello scrutinio del primo periodo per le quali sono stati svolti i corsi di recupero pomeridiani, tenuti da docenti interni ed esterni</w:t>
      </w:r>
      <w:r>
        <w:rPr>
          <w:sz w:val="24"/>
          <w:szCs w:val="24"/>
        </w:rPr>
        <w:t xml:space="preserve">. </w:t>
      </w:r>
    </w:p>
    <w:p w:rsidR="00111873" w:rsidRDefault="00111873" w:rsidP="0011187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E’ fondamentale che i docenti curriculari tengano conto, nella predisposizione delle prove, degli argomenti trattati nei corsi pomeridiani</w:t>
      </w:r>
      <w:r>
        <w:rPr>
          <w:sz w:val="24"/>
          <w:szCs w:val="24"/>
        </w:rPr>
        <w:t xml:space="preserve">. 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ricorda </w:t>
      </w:r>
      <w:r w:rsidR="00D84F80">
        <w:rPr>
          <w:b/>
          <w:sz w:val="24"/>
          <w:szCs w:val="24"/>
        </w:rPr>
        <w:t xml:space="preserve">inoltre </w:t>
      </w:r>
      <w:r>
        <w:rPr>
          <w:b/>
          <w:sz w:val="24"/>
          <w:szCs w:val="24"/>
        </w:rPr>
        <w:t xml:space="preserve">che </w:t>
      </w:r>
      <w:r w:rsidR="00D84F80">
        <w:rPr>
          <w:b/>
          <w:sz w:val="24"/>
          <w:szCs w:val="24"/>
        </w:rPr>
        <w:t xml:space="preserve">dovranno svolgere la suddetta verifica </w:t>
      </w:r>
      <w:r>
        <w:rPr>
          <w:b/>
          <w:sz w:val="24"/>
          <w:szCs w:val="24"/>
        </w:rPr>
        <w:t>anche gli studenti, che</w:t>
      </w:r>
      <w:r w:rsidR="00D84F80">
        <w:rPr>
          <w:b/>
          <w:sz w:val="24"/>
          <w:szCs w:val="24"/>
        </w:rPr>
        <w:t xml:space="preserve"> volontariamente</w:t>
      </w:r>
      <w:r>
        <w:rPr>
          <w:b/>
          <w:sz w:val="24"/>
          <w:szCs w:val="24"/>
        </w:rPr>
        <w:t xml:space="preserve"> hanno rinunciato ai corsi pomer</w:t>
      </w:r>
      <w:r w:rsidR="00D84F80">
        <w:rPr>
          <w:b/>
          <w:sz w:val="24"/>
          <w:szCs w:val="24"/>
        </w:rPr>
        <w:t>idiani organizzati dalla scuola.</w:t>
      </w:r>
      <w:r>
        <w:rPr>
          <w:b/>
          <w:sz w:val="24"/>
          <w:szCs w:val="24"/>
        </w:rPr>
        <w:t xml:space="preserve"> 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coordinatori di classe sono incaricati di riportare i risultati delle prove su</w:t>
      </w:r>
      <w:r w:rsidR="009A348E">
        <w:rPr>
          <w:b/>
          <w:sz w:val="24"/>
          <w:szCs w:val="24"/>
        </w:rPr>
        <w:t xml:space="preserve"> un modulo predisposto</w:t>
      </w:r>
      <w:r>
        <w:rPr>
          <w:b/>
          <w:sz w:val="24"/>
          <w:szCs w:val="24"/>
        </w:rPr>
        <w:t xml:space="preserve">, avendo cura di indicare anche </w:t>
      </w:r>
      <w:r w:rsidR="009A348E">
        <w:rPr>
          <w:b/>
          <w:sz w:val="24"/>
          <w:szCs w:val="24"/>
        </w:rPr>
        <w:t xml:space="preserve"> </w:t>
      </w:r>
      <w:r w:rsidR="00D84F80">
        <w:rPr>
          <w:b/>
          <w:sz w:val="24"/>
          <w:szCs w:val="24"/>
        </w:rPr>
        <w:t>gli alunni</w:t>
      </w:r>
      <w:r>
        <w:rPr>
          <w:b/>
          <w:sz w:val="24"/>
          <w:szCs w:val="24"/>
        </w:rPr>
        <w:t xml:space="preserve"> che non hanno frequentato il corso </w:t>
      </w:r>
      <w:r w:rsidR="009A348E">
        <w:rPr>
          <w:b/>
          <w:sz w:val="24"/>
          <w:szCs w:val="24"/>
        </w:rPr>
        <w:t xml:space="preserve">loro assegnato. Detto modulo </w:t>
      </w:r>
      <w:r>
        <w:rPr>
          <w:b/>
          <w:sz w:val="24"/>
          <w:szCs w:val="24"/>
        </w:rPr>
        <w:t>sarà con</w:t>
      </w:r>
      <w:r w:rsidR="007E0F9B">
        <w:rPr>
          <w:b/>
          <w:sz w:val="24"/>
          <w:szCs w:val="24"/>
        </w:rPr>
        <w:t>segnato dalla segreteria unitamente</w:t>
      </w:r>
      <w:r>
        <w:rPr>
          <w:b/>
          <w:sz w:val="24"/>
          <w:szCs w:val="24"/>
        </w:rPr>
        <w:t xml:space="preserve"> all’elenco degli studenti che sono stat</w:t>
      </w:r>
      <w:r w:rsidR="00D84F80">
        <w:rPr>
          <w:b/>
          <w:sz w:val="24"/>
          <w:szCs w:val="24"/>
        </w:rPr>
        <w:t>i iscritti ai cors</w:t>
      </w:r>
      <w:r w:rsidR="007E0F9B">
        <w:rPr>
          <w:b/>
          <w:sz w:val="24"/>
          <w:szCs w:val="24"/>
        </w:rPr>
        <w:t>i pomeridiani a partire dal 14 marzo 2018</w:t>
      </w:r>
      <w:r w:rsidR="00D84F80">
        <w:rPr>
          <w:b/>
          <w:sz w:val="24"/>
          <w:szCs w:val="24"/>
        </w:rPr>
        <w:t>.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moduli compilati saranno </w:t>
      </w:r>
      <w:r w:rsidR="009A348E">
        <w:rPr>
          <w:b/>
          <w:sz w:val="24"/>
          <w:szCs w:val="24"/>
        </w:rPr>
        <w:t>ri</w:t>
      </w:r>
      <w:r>
        <w:rPr>
          <w:b/>
          <w:sz w:val="24"/>
          <w:szCs w:val="24"/>
        </w:rPr>
        <w:t>consegnati dal coordinatore di classe in segre</w:t>
      </w:r>
      <w:r w:rsidR="007E0F9B">
        <w:rPr>
          <w:b/>
          <w:sz w:val="24"/>
          <w:szCs w:val="24"/>
        </w:rPr>
        <w:t>teria entro venerdì 23 marzo 2018</w:t>
      </w:r>
      <w:r>
        <w:rPr>
          <w:b/>
          <w:sz w:val="24"/>
          <w:szCs w:val="24"/>
        </w:rPr>
        <w:t>.</w:t>
      </w:r>
    </w:p>
    <w:p w:rsidR="00111873" w:rsidRDefault="00111873" w:rsidP="001118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risultati delle prove di verifica saranno comunicati agli studenti ed a</w:t>
      </w:r>
      <w:r w:rsidR="00E15A81">
        <w:rPr>
          <w:b/>
          <w:sz w:val="24"/>
          <w:szCs w:val="24"/>
        </w:rPr>
        <w:t>i genitori attraverso il registro elettronico consultando l’apposita voce “recupero carenze”</w:t>
      </w:r>
      <w:r w:rsidRPr="00D84F80">
        <w:rPr>
          <w:b/>
          <w:sz w:val="24"/>
          <w:szCs w:val="24"/>
        </w:rPr>
        <w:t>.</w:t>
      </w:r>
    </w:p>
    <w:p w:rsidR="00D84F80" w:rsidRPr="00D84F80" w:rsidRDefault="00D84F80" w:rsidP="00111873">
      <w:pPr>
        <w:jc w:val="both"/>
        <w:rPr>
          <w:b/>
          <w:sz w:val="24"/>
          <w:szCs w:val="24"/>
        </w:rPr>
      </w:pPr>
    </w:p>
    <w:p w:rsidR="00111873" w:rsidRDefault="00111873" w:rsidP="00111873">
      <w:pPr>
        <w:rPr>
          <w:sz w:val="24"/>
          <w:szCs w:val="24"/>
        </w:rPr>
      </w:pPr>
      <w:bookmarkStart w:id="0" w:name="_GoBack"/>
      <w:bookmarkEnd w:id="0"/>
    </w:p>
    <w:p w:rsidR="00DE70C3" w:rsidRDefault="00DE70C3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6A414F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Pr="006A414F" w:rsidRDefault="001660B2" w:rsidP="001660B2">
      <w:pPr>
        <w:ind w:left="5529"/>
        <w:jc w:val="center"/>
        <w:rPr>
          <w:i/>
          <w:sz w:val="24"/>
          <w:szCs w:val="24"/>
        </w:rPr>
      </w:pPr>
      <w:r w:rsidRPr="006A414F">
        <w:rPr>
          <w:i/>
          <w:sz w:val="24"/>
          <w:szCs w:val="24"/>
        </w:rPr>
        <w:t xml:space="preserve">Prof.  Alberto </w:t>
      </w:r>
      <w:proofErr w:type="spellStart"/>
      <w:r w:rsidRPr="006A414F">
        <w:rPr>
          <w:i/>
          <w:sz w:val="24"/>
          <w:szCs w:val="24"/>
        </w:rPr>
        <w:t>Cataneo</w:t>
      </w:r>
      <w:proofErr w:type="spellEnd"/>
    </w:p>
    <w:p w:rsidR="006A414F" w:rsidRPr="006A414F" w:rsidRDefault="006A414F" w:rsidP="006A414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6A414F">
        <w:rPr>
          <w:sz w:val="18"/>
          <w:szCs w:val="18"/>
        </w:rPr>
        <w:t>(Firma autografa sostituita a mezzo  stampa</w:t>
      </w:r>
    </w:p>
    <w:p w:rsidR="001660B2" w:rsidRPr="00212E93" w:rsidRDefault="006A414F" w:rsidP="00212E93">
      <w:pPr>
        <w:pStyle w:val="Intestazione"/>
        <w:tabs>
          <w:tab w:val="left" w:pos="708"/>
        </w:tabs>
        <w:rPr>
          <w:sz w:val="18"/>
          <w:szCs w:val="18"/>
        </w:rPr>
      </w:pPr>
      <w:r w:rsidRPr="006A41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</w:t>
      </w:r>
      <w:r w:rsidRPr="006A414F">
        <w:rPr>
          <w:sz w:val="18"/>
          <w:szCs w:val="18"/>
        </w:rPr>
        <w:t>ai sensi dell’art. 3 comma 2 del d.lgs. n.39/1993)</w:t>
      </w:r>
    </w:p>
    <w:sectPr w:rsidR="001660B2" w:rsidRPr="00212E93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FC5"/>
    <w:rsid w:val="000B3A5E"/>
    <w:rsid w:val="000D0E8D"/>
    <w:rsid w:val="000D703C"/>
    <w:rsid w:val="00111873"/>
    <w:rsid w:val="0014042D"/>
    <w:rsid w:val="001660B2"/>
    <w:rsid w:val="00212E93"/>
    <w:rsid w:val="002E6CA4"/>
    <w:rsid w:val="0032595B"/>
    <w:rsid w:val="00401202"/>
    <w:rsid w:val="004223E1"/>
    <w:rsid w:val="00426734"/>
    <w:rsid w:val="004E37B3"/>
    <w:rsid w:val="005A08FC"/>
    <w:rsid w:val="005A550D"/>
    <w:rsid w:val="005D35E6"/>
    <w:rsid w:val="00600D12"/>
    <w:rsid w:val="00683376"/>
    <w:rsid w:val="006A414F"/>
    <w:rsid w:val="006B24C8"/>
    <w:rsid w:val="006E7CDB"/>
    <w:rsid w:val="007801BA"/>
    <w:rsid w:val="007E0F9B"/>
    <w:rsid w:val="00801098"/>
    <w:rsid w:val="00827EF2"/>
    <w:rsid w:val="00860C57"/>
    <w:rsid w:val="009A348E"/>
    <w:rsid w:val="009E7F5F"/>
    <w:rsid w:val="00A5216D"/>
    <w:rsid w:val="00B01297"/>
    <w:rsid w:val="00B874BB"/>
    <w:rsid w:val="00D35E16"/>
    <w:rsid w:val="00D84F80"/>
    <w:rsid w:val="00DB4E72"/>
    <w:rsid w:val="00DE70C3"/>
    <w:rsid w:val="00E15A81"/>
    <w:rsid w:val="00EC644F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dcterms:created xsi:type="dcterms:W3CDTF">2018-02-14T09:41:00Z</dcterms:created>
  <dcterms:modified xsi:type="dcterms:W3CDTF">2018-02-14T09:44:00Z</dcterms:modified>
</cp:coreProperties>
</file>