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2C" w:rsidRDefault="00192486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2C" w:rsidRDefault="00192486">
      <w:pPr>
        <w:pStyle w:val="Didascalia1"/>
      </w:pPr>
      <w:r>
        <w:t>MINISTERO  DELL’ ISTRUZIONE, DELL’UNIVERSITA’, DELLA RICERCA</w:t>
      </w:r>
    </w:p>
    <w:p w:rsidR="00062D2C" w:rsidRDefault="00192486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62D2C" w:rsidRDefault="00192486">
      <w:pPr>
        <w:pStyle w:val="Titolo3"/>
        <w:ind w:left="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62D2C" w:rsidRDefault="00192486">
      <w:pPr>
        <w:jc w:val="center"/>
        <w:rPr>
          <w:i/>
          <w:iCs/>
          <w:sz w:val="22"/>
          <w:szCs w:val="2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62D2C" w:rsidRDefault="00062D2C">
      <w:pPr>
        <w:rPr>
          <w:i/>
          <w:iCs/>
          <w:sz w:val="22"/>
          <w:szCs w:val="22"/>
        </w:rPr>
      </w:pPr>
    </w:p>
    <w:p w:rsidR="00062D2C" w:rsidRDefault="00062D2C">
      <w:pPr>
        <w:rPr>
          <w:b/>
          <w:bCs/>
          <w:sz w:val="24"/>
          <w:szCs w:val="24"/>
        </w:rPr>
      </w:pPr>
    </w:p>
    <w:p w:rsidR="00062D2C" w:rsidRDefault="00192486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2D2C" w:rsidRDefault="00192486">
      <w:pPr>
        <w:ind w:left="142"/>
        <w:rPr>
          <w:sz w:val="24"/>
          <w:szCs w:val="24"/>
        </w:rPr>
      </w:pPr>
      <w:r>
        <w:rPr>
          <w:sz w:val="24"/>
          <w:szCs w:val="24"/>
        </w:rPr>
        <w:t>Roma, 12 gennaio 2018</w:t>
      </w:r>
    </w:p>
    <w:p w:rsidR="00062D2C" w:rsidRDefault="00062D2C">
      <w:pPr>
        <w:rPr>
          <w:sz w:val="24"/>
          <w:szCs w:val="24"/>
        </w:rPr>
      </w:pPr>
    </w:p>
    <w:p w:rsidR="00062D2C" w:rsidRDefault="00192486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062D2C" w:rsidRDefault="00192486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062D2C" w:rsidRDefault="00192486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062D2C" w:rsidRDefault="00192486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062D2C" w:rsidRDefault="00062D2C">
      <w:pPr>
        <w:rPr>
          <w:sz w:val="24"/>
          <w:szCs w:val="24"/>
        </w:rPr>
      </w:pPr>
    </w:p>
    <w:p w:rsidR="00062D2C" w:rsidRDefault="00062D2C">
      <w:pPr>
        <w:spacing w:before="120" w:after="240"/>
        <w:jc w:val="center"/>
        <w:rPr>
          <w:sz w:val="28"/>
          <w:szCs w:val="28"/>
        </w:rPr>
      </w:pPr>
    </w:p>
    <w:p w:rsidR="00062D2C" w:rsidRDefault="00923614" w:rsidP="002C185F">
      <w:pPr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>CIRCOLARE n. 175</w:t>
      </w:r>
    </w:p>
    <w:p w:rsidR="00062D2C" w:rsidRPr="002C185F" w:rsidRDefault="00192486">
      <w:pPr>
        <w:spacing w:before="120" w:after="240"/>
        <w:rPr>
          <w:sz w:val="22"/>
          <w:szCs w:val="22"/>
        </w:rPr>
      </w:pPr>
      <w:r w:rsidRPr="002C185F">
        <w:rPr>
          <w:sz w:val="22"/>
          <w:szCs w:val="22"/>
        </w:rPr>
        <w:t>Oggetto:</w:t>
      </w:r>
      <w:r w:rsidR="002C185F" w:rsidRPr="002C185F">
        <w:rPr>
          <w:sz w:val="22"/>
          <w:szCs w:val="22"/>
        </w:rPr>
        <w:t xml:space="preserve"> Corso di formazione interno </w:t>
      </w:r>
      <w:r w:rsidRPr="002C185F">
        <w:rPr>
          <w:sz w:val="22"/>
          <w:szCs w:val="22"/>
        </w:rPr>
        <w:t xml:space="preserve"> Il Caffè Digitale al Talete</w:t>
      </w:r>
    </w:p>
    <w:p w:rsidR="00062D2C" w:rsidRPr="00122C0B" w:rsidRDefault="00192486">
      <w:pPr>
        <w:spacing w:line="360" w:lineRule="auto"/>
        <w:jc w:val="both"/>
        <w:rPr>
          <w:b/>
          <w:bCs/>
          <w:i/>
          <w:iCs/>
          <w:color w:val="000000"/>
          <w:sz w:val="22"/>
          <w:szCs w:val="22"/>
        </w:rPr>
      </w:pPr>
      <w:r w:rsidRPr="00122C0B">
        <w:rPr>
          <w:sz w:val="22"/>
          <w:szCs w:val="22"/>
        </w:rPr>
        <w:tab/>
      </w:r>
      <w:r w:rsidRPr="00122C0B">
        <w:rPr>
          <w:color w:val="000000"/>
          <w:sz w:val="22"/>
          <w:szCs w:val="22"/>
        </w:rPr>
        <w:t xml:space="preserve">Si comunica che </w:t>
      </w:r>
      <w:r w:rsidRPr="00122C0B">
        <w:rPr>
          <w:b/>
          <w:bCs/>
          <w:color w:val="000000"/>
          <w:sz w:val="22"/>
          <w:szCs w:val="22"/>
        </w:rPr>
        <w:t>martedi 23 febbraio 2018,</w:t>
      </w:r>
      <w:r w:rsidRPr="00122C0B">
        <w:rPr>
          <w:color w:val="000000"/>
          <w:sz w:val="22"/>
          <w:szCs w:val="22"/>
        </w:rPr>
        <w:t xml:space="preserve"> previo variazioni,</w:t>
      </w:r>
      <w:r w:rsidRPr="00122C0B">
        <w:rPr>
          <w:b/>
          <w:bCs/>
          <w:color w:val="000000"/>
          <w:sz w:val="22"/>
          <w:szCs w:val="22"/>
        </w:rPr>
        <w:t xml:space="preserve"> </w:t>
      </w:r>
      <w:r w:rsidRPr="00122C0B">
        <w:rPr>
          <w:color w:val="000000"/>
          <w:sz w:val="22"/>
          <w:szCs w:val="22"/>
        </w:rPr>
        <w:t xml:space="preserve">avrà inizio il primo ciclo del corso di formazione per il personale interno </w:t>
      </w:r>
    </w:p>
    <w:p w:rsidR="00062D2C" w:rsidRPr="00122C0B" w:rsidRDefault="00192486">
      <w:pPr>
        <w:spacing w:line="360" w:lineRule="auto"/>
        <w:jc w:val="center"/>
        <w:rPr>
          <w:sz w:val="22"/>
          <w:szCs w:val="22"/>
        </w:rPr>
      </w:pPr>
      <w:r w:rsidRPr="00122C0B">
        <w:rPr>
          <w:b/>
          <w:bCs/>
          <w:i/>
          <w:iCs/>
          <w:color w:val="000000"/>
          <w:sz w:val="22"/>
          <w:szCs w:val="22"/>
        </w:rPr>
        <w:t>Caffè Digitale al Talete, incontri a tema sulla didattica digitale.</w:t>
      </w:r>
      <w:r w:rsidRPr="00122C0B">
        <w:rPr>
          <w:i/>
          <w:iCs/>
          <w:color w:val="000000"/>
          <w:sz w:val="22"/>
          <w:szCs w:val="22"/>
        </w:rPr>
        <w:t xml:space="preserve"> </w:t>
      </w:r>
    </w:p>
    <w:p w:rsidR="00062D2C" w:rsidRPr="00122C0B" w:rsidRDefault="00062D2C">
      <w:pPr>
        <w:spacing w:line="360" w:lineRule="auto"/>
        <w:jc w:val="center"/>
        <w:rPr>
          <w:sz w:val="22"/>
          <w:szCs w:val="22"/>
        </w:rPr>
      </w:pPr>
    </w:p>
    <w:p w:rsidR="00062D2C" w:rsidRPr="00122C0B" w:rsidRDefault="0019248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122C0B">
        <w:rPr>
          <w:i/>
          <w:iCs/>
          <w:color w:val="000000"/>
          <w:sz w:val="22"/>
          <w:szCs w:val="22"/>
        </w:rPr>
        <w:t>Ogni incontro ha la durata di 2 ore in presenza ed è di natura laboratoriale.</w:t>
      </w:r>
    </w:p>
    <w:p w:rsidR="00062D2C" w:rsidRPr="00122C0B" w:rsidRDefault="0019248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122C0B">
        <w:rPr>
          <w:i/>
          <w:iCs/>
          <w:color w:val="000000"/>
          <w:sz w:val="22"/>
          <w:szCs w:val="22"/>
        </w:rPr>
        <w:t>Per ogni incontro sono previste, inoltre, 3 ore di ricerca-azione a casa/in classe.</w:t>
      </w:r>
    </w:p>
    <w:p w:rsidR="00062D2C" w:rsidRPr="00122C0B" w:rsidRDefault="0019248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122C0B">
        <w:rPr>
          <w:i/>
          <w:iCs/>
          <w:color w:val="000000"/>
          <w:sz w:val="22"/>
          <w:szCs w:val="22"/>
        </w:rPr>
        <w:t xml:space="preserve">Il corso si terrà in </w:t>
      </w:r>
      <w:r w:rsidRPr="00122C0B">
        <w:rPr>
          <w:b/>
          <w:bCs/>
          <w:i/>
          <w:iCs/>
          <w:color w:val="000000"/>
          <w:sz w:val="22"/>
          <w:szCs w:val="22"/>
        </w:rPr>
        <w:t>Aula Informatica</w:t>
      </w:r>
      <w:r w:rsidRPr="00122C0B">
        <w:rPr>
          <w:i/>
          <w:iCs/>
          <w:color w:val="000000"/>
          <w:sz w:val="22"/>
          <w:szCs w:val="22"/>
        </w:rPr>
        <w:t>. Partecipanti: minimo 10, massimo 28.</w:t>
      </w:r>
    </w:p>
    <w:p w:rsidR="00062D2C" w:rsidRPr="00122C0B" w:rsidRDefault="0019248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122C0B">
        <w:rPr>
          <w:i/>
          <w:iCs/>
          <w:color w:val="000000"/>
          <w:sz w:val="22"/>
          <w:szCs w:val="22"/>
        </w:rPr>
        <w:t>I singoli incontri sono frequentabili anche singolarmente e, ai fini della iscrizione, saranno inseriti sulla piattaforma SOFIA</w:t>
      </w:r>
    </w:p>
    <w:p w:rsidR="00062D2C" w:rsidRPr="00122C0B" w:rsidRDefault="0019248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122C0B">
        <w:rPr>
          <w:i/>
          <w:iCs/>
          <w:color w:val="000000"/>
          <w:sz w:val="22"/>
          <w:szCs w:val="22"/>
        </w:rPr>
        <w:t>Il calendario degli incontri contiene delle interruzioni coincidenti con corsi di recupero, consigli di classe</w:t>
      </w:r>
    </w:p>
    <w:p w:rsidR="00062D2C" w:rsidRPr="00122C0B" w:rsidRDefault="0019248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122C0B">
        <w:rPr>
          <w:i/>
          <w:iCs/>
          <w:color w:val="000000"/>
          <w:sz w:val="22"/>
          <w:szCs w:val="22"/>
        </w:rPr>
        <w:t>Il corso, previsto dal Piano Triennale Scuola Digitale d'Istituto, approvato in Collegio Docenti, varrà come corso di formazione per gli insegnanti come previsto dalla legge di riforma della scuola 107</w:t>
      </w:r>
    </w:p>
    <w:p w:rsidR="00062D2C" w:rsidRPr="00122C0B" w:rsidRDefault="0019248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122C0B">
        <w:rPr>
          <w:i/>
          <w:iCs/>
          <w:color w:val="000000"/>
          <w:sz w:val="22"/>
          <w:szCs w:val="22"/>
        </w:rPr>
        <w:t>Il corso verrà tenuto dall'Animatore Digitale, Prof. Paolo Sirabella. Per qualsiasi informazione rivolgersi al responsabile.</w:t>
      </w:r>
    </w:p>
    <w:p w:rsidR="00062D2C" w:rsidRPr="00122C0B" w:rsidRDefault="0019248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122C0B">
        <w:rPr>
          <w:i/>
          <w:iCs/>
          <w:color w:val="000000"/>
          <w:sz w:val="22"/>
          <w:szCs w:val="22"/>
        </w:rPr>
        <w:t>Il corso, riservato al personale interno e gratuito, sarà finanziato con il fondo annuale previsto per il PNSD.</w:t>
      </w:r>
    </w:p>
    <w:p w:rsidR="00062D2C" w:rsidRPr="00122C0B" w:rsidRDefault="00062D2C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</w:p>
    <w:p w:rsidR="00062D2C" w:rsidRPr="00122C0B" w:rsidRDefault="00192486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122C0B">
        <w:rPr>
          <w:i/>
          <w:iCs/>
          <w:color w:val="000000"/>
          <w:sz w:val="22"/>
          <w:szCs w:val="22"/>
        </w:rPr>
        <w:t>Si riporta qui di seguito il Programma – Calendario del corso.</w:t>
      </w:r>
    </w:p>
    <w:p w:rsidR="00062D2C" w:rsidRDefault="00062D2C">
      <w:pPr>
        <w:pageBreakBefore/>
        <w:spacing w:line="360" w:lineRule="auto"/>
        <w:jc w:val="both"/>
        <w:rPr>
          <w:i/>
          <w:iCs/>
          <w:color w:val="000000"/>
          <w:sz w:val="18"/>
          <w:szCs w:val="24"/>
        </w:rPr>
      </w:pPr>
    </w:p>
    <w:p w:rsidR="00062D2C" w:rsidRDefault="00192486">
      <w:pPr>
        <w:spacing w:line="360" w:lineRule="auto"/>
        <w:jc w:val="center"/>
        <w:rPr>
          <w:i/>
          <w:iCs/>
          <w:color w:val="000000"/>
          <w:sz w:val="18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Programma – Calendario del Corso</w:t>
      </w:r>
    </w:p>
    <w:p w:rsidR="00062D2C" w:rsidRDefault="00062D2C">
      <w:pPr>
        <w:spacing w:line="360" w:lineRule="auto"/>
        <w:jc w:val="both"/>
        <w:rPr>
          <w:i/>
          <w:iCs/>
          <w:color w:val="000000"/>
          <w:sz w:val="18"/>
          <w:szCs w:val="2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156"/>
      </w:tblGrid>
      <w:tr w:rsidR="00062D2C">
        <w:tc>
          <w:tcPr>
            <w:tcW w:w="9156" w:type="dxa"/>
            <w:shd w:val="clear" w:color="auto" w:fill="auto"/>
            <w:vAlign w:val="center"/>
          </w:tcPr>
          <w:p w:rsidR="00062D2C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4"/>
              </w:rPr>
              <w:t>Martedi 23 gennaio 2018 - h 14:45 - 16:45 (2+3 h)</w:t>
            </w:r>
            <w:r>
              <w:rPr>
                <w:b/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Utilizzo della piattaforma GSuite for Education (Livello base)</w:t>
            </w:r>
          </w:p>
          <w:p w:rsidR="00062D2C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</w:pPr>
            <w:r>
              <w:rPr>
                <w:color w:val="000000"/>
                <w:sz w:val="20"/>
              </w:rPr>
              <w:t>GDrive, Drive del Team, Gmail e filtri, Google Groups.</w:t>
            </w:r>
          </w:p>
        </w:tc>
      </w:tr>
      <w:tr w:rsidR="00062D2C" w:rsidRPr="00122C0B">
        <w:tc>
          <w:tcPr>
            <w:tcW w:w="9156" w:type="dxa"/>
            <w:shd w:val="clear" w:color="auto" w:fill="auto"/>
            <w:vAlign w:val="center"/>
          </w:tcPr>
          <w:p w:rsidR="00062D2C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4"/>
              </w:rPr>
              <w:t>Martedi 27 febbraio 2018 - h 14:45 - 16:45 (2+3 h)</w:t>
            </w:r>
            <w:r>
              <w:rPr>
                <w:b/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Utilizzo di Google Documenti e relativi plugin (Livello intermedio)</w:t>
            </w:r>
          </w:p>
          <w:p w:rsidR="00062D2C" w:rsidRPr="00192486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  <w:rPr>
                <w:lang w:val="en-US"/>
              </w:rPr>
            </w:pPr>
            <w:r w:rsidRPr="00192486">
              <w:rPr>
                <w:color w:val="000000"/>
                <w:sz w:val="20"/>
                <w:lang w:val="en-US"/>
              </w:rPr>
              <w:t>Equation Editor, Struttura, TOC, Change Case, Table Formatter, WCG, Translate, CAS, WAlpha</w:t>
            </w:r>
          </w:p>
        </w:tc>
      </w:tr>
      <w:tr w:rsidR="00062D2C" w:rsidRPr="00122C0B">
        <w:tc>
          <w:tcPr>
            <w:tcW w:w="9156" w:type="dxa"/>
            <w:shd w:val="clear" w:color="auto" w:fill="auto"/>
            <w:vAlign w:val="center"/>
          </w:tcPr>
          <w:p w:rsidR="00062D2C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4"/>
              </w:rPr>
              <w:t>Martedi 6 marzo 2018 - h 14:45 - 16:45 (2+3 h)</w:t>
            </w:r>
            <w:r>
              <w:rPr>
                <w:b/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Utilizzo di Google Fogli e relativi plugin (Livello intermedio)</w:t>
            </w:r>
          </w:p>
          <w:p w:rsidR="00062D2C" w:rsidRPr="00192486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  <w:rPr>
                <w:lang w:val="en-US"/>
              </w:rPr>
            </w:pPr>
            <w:r w:rsidRPr="00192486">
              <w:rPr>
                <w:color w:val="000000"/>
                <w:sz w:val="20"/>
                <w:lang w:val="en-US"/>
              </w:rPr>
              <w:t>Autocrat, Power Tools, YAMM, Insert delete cells, Flubaroo, AdvF&amp;R, Doctopus, Split names, Analysis Toolpack</w:t>
            </w:r>
          </w:p>
        </w:tc>
      </w:tr>
      <w:tr w:rsidR="00062D2C">
        <w:tc>
          <w:tcPr>
            <w:tcW w:w="9156" w:type="dxa"/>
            <w:shd w:val="clear" w:color="auto" w:fill="auto"/>
            <w:vAlign w:val="center"/>
          </w:tcPr>
          <w:p w:rsidR="00062D2C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4"/>
              </w:rPr>
              <w:t>Martedi 13 marzo 2018 - h 14:45 - 16:45 (2+3 h)</w:t>
            </w:r>
            <w:r>
              <w:rPr>
                <w:b/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Utilizzo di Google Moduli e relativi plugin (Livello intermedio)</w:t>
            </w:r>
          </w:p>
          <w:p w:rsidR="00062D2C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</w:pPr>
            <w:r>
              <w:rPr>
                <w:color w:val="000000"/>
                <w:sz w:val="20"/>
              </w:rPr>
              <w:t xml:space="preserve">Choice Eliminator 2 </w:t>
            </w:r>
          </w:p>
        </w:tc>
      </w:tr>
      <w:tr w:rsidR="00062D2C">
        <w:tc>
          <w:tcPr>
            <w:tcW w:w="9156" w:type="dxa"/>
            <w:shd w:val="clear" w:color="auto" w:fill="auto"/>
            <w:vAlign w:val="center"/>
          </w:tcPr>
          <w:p w:rsidR="00062D2C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</w:pPr>
            <w:r>
              <w:rPr>
                <w:b/>
                <w:color w:val="000000"/>
                <w:sz w:val="24"/>
              </w:rPr>
              <w:t>Martedi 27 marzo 2018 - h 14:45 - 16:45 (2+3 h)</w:t>
            </w:r>
            <w:r>
              <w:rPr>
                <w:b/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Utilizzo di Google Classroom (Livello intermedio)</w:t>
            </w:r>
          </w:p>
        </w:tc>
      </w:tr>
      <w:tr w:rsidR="00062D2C">
        <w:tc>
          <w:tcPr>
            <w:tcW w:w="9156" w:type="dxa"/>
            <w:shd w:val="clear" w:color="auto" w:fill="auto"/>
            <w:vAlign w:val="center"/>
          </w:tcPr>
          <w:p w:rsidR="00062D2C" w:rsidRDefault="00192486">
            <w:pPr>
              <w:pStyle w:val="Contenutotabella"/>
              <w:pBdr>
                <w:top w:val="single" w:sz="8" w:space="5" w:color="000000"/>
                <w:left w:val="single" w:sz="8" w:space="5" w:color="000000"/>
                <w:bottom w:val="single" w:sz="8" w:space="5" w:color="000000"/>
                <w:right w:val="single" w:sz="8" w:space="5" w:color="000000"/>
              </w:pBdr>
              <w:spacing w:line="331" w:lineRule="auto"/>
            </w:pPr>
            <w:r>
              <w:rPr>
                <w:b/>
                <w:color w:val="000000"/>
                <w:sz w:val="24"/>
              </w:rPr>
              <w:t>Martedi 24 aprile 2018 - h 14:45 - 16:45 (2+3 h)</w:t>
            </w:r>
            <w:r>
              <w:rPr>
                <w:b/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Utilizzo di Edpuzzle (Livello intermedio)</w:t>
            </w:r>
          </w:p>
        </w:tc>
      </w:tr>
    </w:tbl>
    <w:p w:rsidR="00062D2C" w:rsidRDefault="00062D2C">
      <w:pPr>
        <w:pStyle w:val="Corpodeltesto"/>
      </w:pPr>
    </w:p>
    <w:p w:rsidR="00062D2C" w:rsidRDefault="001924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L'Animatore Digitale</w:t>
      </w:r>
    </w:p>
    <w:p w:rsidR="00062D2C" w:rsidRDefault="001924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Prof. Paolo Sirabella</w:t>
      </w:r>
    </w:p>
    <w:p w:rsidR="00062D2C" w:rsidRDefault="00062D2C">
      <w:pPr>
        <w:jc w:val="both"/>
        <w:rPr>
          <w:sz w:val="24"/>
          <w:szCs w:val="24"/>
        </w:rPr>
      </w:pPr>
    </w:p>
    <w:p w:rsidR="00062D2C" w:rsidRDefault="00062D2C">
      <w:pPr>
        <w:jc w:val="both"/>
        <w:rPr>
          <w:sz w:val="24"/>
          <w:szCs w:val="24"/>
        </w:rPr>
      </w:pPr>
    </w:p>
    <w:p w:rsidR="00062D2C" w:rsidRDefault="00062D2C">
      <w:pPr>
        <w:ind w:left="5529"/>
        <w:jc w:val="center"/>
        <w:rPr>
          <w:sz w:val="24"/>
          <w:szCs w:val="24"/>
        </w:rPr>
      </w:pPr>
    </w:p>
    <w:p w:rsidR="00062D2C" w:rsidRDefault="00192486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062D2C" w:rsidRDefault="00192486">
      <w:pPr>
        <w:ind w:left="5529"/>
        <w:jc w:val="center"/>
      </w:pPr>
      <w:r>
        <w:rPr>
          <w:sz w:val="24"/>
          <w:szCs w:val="24"/>
        </w:rPr>
        <w:t>Prof.  Alberto Cataneo</w:t>
      </w:r>
    </w:p>
    <w:p w:rsidR="00062D2C" w:rsidRDefault="00192486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    </w:t>
      </w:r>
      <w:r>
        <w:rPr>
          <w:sz w:val="20"/>
          <w:szCs w:val="20"/>
        </w:rPr>
        <w:t>(Firma autografa sostituita a mezzo  stampa</w:t>
      </w:r>
    </w:p>
    <w:p w:rsidR="00062D2C" w:rsidRDefault="00192486">
      <w:pPr>
        <w:pStyle w:val="Intestazione"/>
        <w:tabs>
          <w:tab w:val="left" w:pos="708"/>
        </w:tabs>
        <w:spacing w:line="276" w:lineRule="auto"/>
      </w:pPr>
      <w:r>
        <w:rPr>
          <w:sz w:val="20"/>
          <w:szCs w:val="20"/>
        </w:rPr>
        <w:t xml:space="preserve">                                                                                                           ai sensi dell’art. 3 comma 2 del d.lgs. n.39/1993)</w:t>
      </w:r>
    </w:p>
    <w:p w:rsidR="00062D2C" w:rsidRDefault="00062D2C"/>
    <w:sectPr w:rsidR="00062D2C" w:rsidSect="00062D2C">
      <w:pgSz w:w="11906" w:h="16838"/>
      <w:pgMar w:top="719" w:right="1134" w:bottom="1134" w:left="1134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92486"/>
    <w:rsid w:val="00062D2C"/>
    <w:rsid w:val="00122C0B"/>
    <w:rsid w:val="00192486"/>
    <w:rsid w:val="002C185F"/>
    <w:rsid w:val="0092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D2C"/>
    <w:pPr>
      <w:suppressAutoHyphens/>
      <w:overflowPunct w:val="0"/>
      <w:autoSpaceDE w:val="0"/>
      <w:textAlignment w:val="baseline"/>
    </w:pPr>
    <w:rPr>
      <w:sz w:val="26"/>
      <w:szCs w:val="26"/>
      <w:lang w:eastAsia="ar-SA"/>
    </w:rPr>
  </w:style>
  <w:style w:type="paragraph" w:styleId="Titolo2">
    <w:name w:val="heading 2"/>
    <w:basedOn w:val="Normale"/>
    <w:next w:val="Normale"/>
    <w:qFormat/>
    <w:rsid w:val="00062D2C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rsid w:val="00062D2C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2D2C"/>
    <w:rPr>
      <w:rFonts w:ascii="Times New Roman" w:hAnsi="Times New Roman" w:cs="Times New Roman"/>
    </w:rPr>
  </w:style>
  <w:style w:type="character" w:customStyle="1" w:styleId="WW8Num2z0">
    <w:name w:val="WW8Num2z0"/>
    <w:rsid w:val="00062D2C"/>
  </w:style>
  <w:style w:type="character" w:customStyle="1" w:styleId="WW8Num2z1">
    <w:name w:val="WW8Num2z1"/>
    <w:rsid w:val="00062D2C"/>
  </w:style>
  <w:style w:type="character" w:customStyle="1" w:styleId="WW8Num2z2">
    <w:name w:val="WW8Num2z2"/>
    <w:rsid w:val="00062D2C"/>
  </w:style>
  <w:style w:type="character" w:customStyle="1" w:styleId="WW8Num2z3">
    <w:name w:val="WW8Num2z3"/>
    <w:rsid w:val="00062D2C"/>
  </w:style>
  <w:style w:type="character" w:customStyle="1" w:styleId="WW8Num2z4">
    <w:name w:val="WW8Num2z4"/>
    <w:rsid w:val="00062D2C"/>
  </w:style>
  <w:style w:type="character" w:customStyle="1" w:styleId="WW8Num2z5">
    <w:name w:val="WW8Num2z5"/>
    <w:rsid w:val="00062D2C"/>
  </w:style>
  <w:style w:type="character" w:customStyle="1" w:styleId="WW8Num2z6">
    <w:name w:val="WW8Num2z6"/>
    <w:rsid w:val="00062D2C"/>
  </w:style>
  <w:style w:type="character" w:customStyle="1" w:styleId="WW8Num2z7">
    <w:name w:val="WW8Num2z7"/>
    <w:rsid w:val="00062D2C"/>
  </w:style>
  <w:style w:type="character" w:customStyle="1" w:styleId="WW8Num2z8">
    <w:name w:val="WW8Num2z8"/>
    <w:rsid w:val="00062D2C"/>
  </w:style>
  <w:style w:type="character" w:customStyle="1" w:styleId="Carpredefinitoparagrafo1">
    <w:name w:val="Car. predefinito paragrafo1"/>
    <w:rsid w:val="00062D2C"/>
  </w:style>
  <w:style w:type="character" w:customStyle="1" w:styleId="Titolo2Carattere">
    <w:name w:val="Titolo 2 Carattere"/>
    <w:basedOn w:val="Carpredefinitoparagrafo1"/>
    <w:rsid w:val="00062D2C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062D2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appadocumentoCarattere">
    <w:name w:val="Mappa documento Carattere"/>
    <w:basedOn w:val="Carpredefinitoparagrafo1"/>
    <w:rsid w:val="00062D2C"/>
    <w:rPr>
      <w:rFonts w:ascii="Lucida Grande" w:eastAsia="Times New Roman" w:hAnsi="Lucida Grande" w:cs="Lucida Grande"/>
    </w:rPr>
  </w:style>
  <w:style w:type="character" w:customStyle="1" w:styleId="IntestazioneCarattere">
    <w:name w:val="Intestazione Carattere"/>
    <w:basedOn w:val="Carpredefinitoparagrafo1"/>
    <w:rsid w:val="00062D2C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1"/>
    <w:rsid w:val="00062D2C"/>
    <w:rPr>
      <w:rFonts w:ascii="Tahoma" w:eastAsia="Times New Roman" w:hAnsi="Tahoma" w:cs="Tahoma"/>
      <w:sz w:val="16"/>
      <w:szCs w:val="16"/>
    </w:rPr>
  </w:style>
  <w:style w:type="character" w:styleId="Enfasigrassetto">
    <w:name w:val="Strong"/>
    <w:qFormat/>
    <w:rsid w:val="00062D2C"/>
    <w:rPr>
      <w:b/>
      <w:bCs/>
    </w:rPr>
  </w:style>
  <w:style w:type="character" w:customStyle="1" w:styleId="Punti">
    <w:name w:val="Punti"/>
    <w:rsid w:val="00062D2C"/>
    <w:rPr>
      <w:rFonts w:ascii="OpenSymbol" w:eastAsia="OpenSymbol" w:hAnsi="OpenSymbol" w:cs="OpenSymbol"/>
    </w:rPr>
  </w:style>
  <w:style w:type="character" w:styleId="Collegamentoipertestuale">
    <w:name w:val="Hyperlink"/>
    <w:rsid w:val="00062D2C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2D2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062D2C"/>
    <w:pPr>
      <w:spacing w:after="120"/>
    </w:pPr>
  </w:style>
  <w:style w:type="paragraph" w:styleId="Elenco">
    <w:name w:val="List"/>
    <w:basedOn w:val="Corpodeltesto"/>
    <w:rsid w:val="00062D2C"/>
    <w:rPr>
      <w:rFonts w:cs="Mangal"/>
    </w:rPr>
  </w:style>
  <w:style w:type="paragraph" w:customStyle="1" w:styleId="Didascalia1">
    <w:name w:val="Didascalia1"/>
    <w:basedOn w:val="Normale"/>
    <w:next w:val="Normale"/>
    <w:rsid w:val="00062D2C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rsid w:val="00062D2C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062D2C"/>
    <w:pPr>
      <w:ind w:left="720"/>
    </w:pPr>
  </w:style>
  <w:style w:type="paragraph" w:customStyle="1" w:styleId="Mappadocumento1">
    <w:name w:val="Mappa documento1"/>
    <w:basedOn w:val="Normale"/>
    <w:rsid w:val="00062D2C"/>
    <w:rPr>
      <w:rFonts w:ascii="Lucida Grande" w:hAnsi="Lucida Grande" w:cs="Lucida Grande"/>
      <w:sz w:val="24"/>
      <w:szCs w:val="24"/>
    </w:rPr>
  </w:style>
  <w:style w:type="paragraph" w:styleId="Intestazione">
    <w:name w:val="header"/>
    <w:basedOn w:val="Normale"/>
    <w:rsid w:val="00062D2C"/>
    <w:pPr>
      <w:overflowPunct/>
      <w:autoSpaceDE/>
      <w:textAlignment w:val="auto"/>
    </w:pPr>
    <w:rPr>
      <w:sz w:val="24"/>
      <w:szCs w:val="24"/>
    </w:rPr>
  </w:style>
  <w:style w:type="paragraph" w:styleId="Testofumetto">
    <w:name w:val="Balloon Text"/>
    <w:basedOn w:val="Normale"/>
    <w:rsid w:val="00062D2C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062D2C"/>
    <w:pPr>
      <w:suppressLineNumbers/>
    </w:pPr>
  </w:style>
  <w:style w:type="paragraph" w:customStyle="1" w:styleId="Intestazionetabella">
    <w:name w:val="Intestazione tabella"/>
    <w:basedOn w:val="Contenutotabella"/>
    <w:rsid w:val="00062D2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2425</Characters>
  <Application>Microsoft Office Word</Application>
  <DocSecurity>0</DocSecurity>
  <Lines>20</Lines>
  <Paragraphs>5</Paragraphs>
  <ScaleCrop>false</ScaleCrop>
  <Company>BASTARDS TeaM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5</cp:revision>
  <cp:lastPrinted>1601-01-01T00:00:00Z</cp:lastPrinted>
  <dcterms:created xsi:type="dcterms:W3CDTF">2018-01-12T07:39:00Z</dcterms:created>
  <dcterms:modified xsi:type="dcterms:W3CDTF">2018-01-12T10:34:00Z</dcterms:modified>
</cp:coreProperties>
</file>