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3A42E8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3A42E8">
        <w:rPr>
          <w:rFonts w:cs="Times New Roman"/>
          <w:sz w:val="24"/>
          <w:szCs w:val="24"/>
        </w:rPr>
        <w:t xml:space="preserve"> 22 dicembre 2017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>lunni</w:t>
      </w:r>
    </w:p>
    <w:p w:rsidR="005A4A6C" w:rsidRPr="001926FE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</w:t>
      </w:r>
      <w:r w:rsidR="005A4A6C" w:rsidRPr="001926FE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 w:rsidR="00445E06">
        <w:rPr>
          <w:rFonts w:cs="Times New Roman"/>
          <w:sz w:val="24"/>
          <w:szCs w:val="24"/>
        </w:rPr>
        <w:t xml:space="preserve">Docenti </w:t>
      </w:r>
      <w:r w:rsidR="001639C5">
        <w:rPr>
          <w:rFonts w:cs="Times New Roman"/>
          <w:sz w:val="24"/>
          <w:szCs w:val="24"/>
        </w:rPr>
        <w:t>Coordinator</w:t>
      </w:r>
      <w:r w:rsidR="00445E06">
        <w:rPr>
          <w:rFonts w:cs="Times New Roman"/>
          <w:sz w:val="24"/>
          <w:szCs w:val="24"/>
        </w:rPr>
        <w:t>i</w:t>
      </w:r>
    </w:p>
    <w:p w:rsidR="003D473F" w:rsidRDefault="005B2542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445E06" w:rsidRPr="001926FE" w:rsidRDefault="00445E06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B22BE8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3A42E8">
        <w:rPr>
          <w:rFonts w:cs="Times New Roman"/>
          <w:b/>
          <w:bCs/>
          <w:sz w:val="28"/>
          <w:szCs w:val="24"/>
        </w:rPr>
        <w:t>160</w:t>
      </w:r>
    </w:p>
    <w:p w:rsidR="003D473F" w:rsidRPr="001926FE" w:rsidRDefault="00406483">
      <w:pPr>
        <w:pStyle w:val="Standard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0A19C7">
        <w:rPr>
          <w:rFonts w:cs="Times New Roman"/>
          <w:b/>
          <w:bCs/>
          <w:sz w:val="28"/>
          <w:szCs w:val="24"/>
        </w:rPr>
        <w:t xml:space="preserve"> </w:t>
      </w:r>
      <w:r w:rsidR="00A17C52">
        <w:rPr>
          <w:rFonts w:cs="Times New Roman"/>
          <w:b/>
          <w:bCs/>
          <w:sz w:val="28"/>
          <w:szCs w:val="24"/>
        </w:rPr>
        <w:t>attivazione</w:t>
      </w:r>
      <w:r w:rsidR="00932E60" w:rsidRPr="009675DA">
        <w:rPr>
          <w:rFonts w:cs="Times New Roman"/>
          <w:b/>
          <w:bCs/>
          <w:sz w:val="28"/>
          <w:szCs w:val="24"/>
        </w:rPr>
        <w:t xml:space="preserve"> </w:t>
      </w:r>
      <w:r w:rsidR="00445E06">
        <w:rPr>
          <w:rFonts w:cs="Times New Roman"/>
          <w:b/>
          <w:bCs/>
          <w:sz w:val="28"/>
          <w:szCs w:val="24"/>
        </w:rPr>
        <w:t>P</w:t>
      </w:r>
      <w:r w:rsidR="00A17C52">
        <w:rPr>
          <w:rFonts w:cs="Times New Roman"/>
          <w:b/>
          <w:bCs/>
          <w:sz w:val="28"/>
          <w:szCs w:val="24"/>
        </w:rPr>
        <w:t>iattaforma</w:t>
      </w:r>
      <w:r w:rsidR="00445E06">
        <w:rPr>
          <w:rFonts w:cs="Times New Roman"/>
          <w:b/>
          <w:bCs/>
          <w:sz w:val="28"/>
          <w:szCs w:val="24"/>
        </w:rPr>
        <w:t xml:space="preserve"> </w:t>
      </w:r>
      <w:r w:rsidR="00445E06" w:rsidRPr="00B50652">
        <w:rPr>
          <w:rFonts w:cs="Times New Roman"/>
          <w:b/>
          <w:bCs/>
          <w:i/>
          <w:sz w:val="28"/>
          <w:szCs w:val="24"/>
        </w:rPr>
        <w:t>“</w:t>
      </w:r>
      <w:r w:rsidR="00A17C52">
        <w:rPr>
          <w:rFonts w:cs="Times New Roman"/>
          <w:b/>
          <w:bCs/>
          <w:i/>
          <w:sz w:val="28"/>
          <w:szCs w:val="24"/>
        </w:rPr>
        <w:t>Start2impact</w:t>
      </w:r>
      <w:r w:rsidR="00445E06" w:rsidRPr="00B50652">
        <w:rPr>
          <w:rFonts w:cs="Times New Roman"/>
          <w:b/>
          <w:bCs/>
          <w:i/>
          <w:sz w:val="28"/>
          <w:szCs w:val="24"/>
        </w:rPr>
        <w:t>”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5F1181" w:rsidRDefault="00CC76F5" w:rsidP="0072344F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Si informa che i</w:t>
      </w:r>
      <w:r w:rsidR="002B7167">
        <w:rPr>
          <w:rFonts w:cs="Times New Roman"/>
          <w:sz w:val="24"/>
          <w:szCs w:val="24"/>
        </w:rPr>
        <w:t xml:space="preserve">l </w:t>
      </w:r>
      <w:r w:rsidR="005F1181">
        <w:rPr>
          <w:rFonts w:cs="Times New Roman"/>
          <w:sz w:val="24"/>
          <w:szCs w:val="24"/>
        </w:rPr>
        <w:t>corrente anno scolastico, i</w:t>
      </w:r>
      <w:r w:rsidR="0072344F">
        <w:rPr>
          <w:rFonts w:cs="Times New Roman"/>
          <w:sz w:val="24"/>
          <w:szCs w:val="24"/>
        </w:rPr>
        <w:t xml:space="preserve">l </w:t>
      </w:r>
      <w:r w:rsidR="002B7167">
        <w:rPr>
          <w:rFonts w:cs="Times New Roman"/>
          <w:sz w:val="24"/>
          <w:szCs w:val="24"/>
        </w:rPr>
        <w:t xml:space="preserve">nostro liceo </w:t>
      </w:r>
      <w:r w:rsidR="005F1181">
        <w:rPr>
          <w:rFonts w:cs="Times New Roman"/>
          <w:sz w:val="24"/>
          <w:szCs w:val="24"/>
        </w:rPr>
        <w:t>ha aderito al pro</w:t>
      </w:r>
      <w:r w:rsidR="002B7167">
        <w:rPr>
          <w:rFonts w:cs="Times New Roman"/>
          <w:sz w:val="24"/>
          <w:szCs w:val="24"/>
        </w:rPr>
        <w:t>gramma</w:t>
      </w:r>
      <w:r w:rsidR="005F1181">
        <w:rPr>
          <w:rFonts w:cs="Times New Roman"/>
          <w:sz w:val="24"/>
          <w:szCs w:val="24"/>
        </w:rPr>
        <w:t xml:space="preserve"> </w:t>
      </w:r>
      <w:r w:rsidR="000F2642">
        <w:rPr>
          <w:rFonts w:cs="Times New Roman"/>
          <w:sz w:val="24"/>
          <w:szCs w:val="24"/>
        </w:rPr>
        <w:t xml:space="preserve">di </w:t>
      </w:r>
      <w:r w:rsidR="005F1181" w:rsidRPr="0013234A">
        <w:rPr>
          <w:rFonts w:cs="Times New Roman"/>
          <w:b/>
          <w:sz w:val="24"/>
          <w:szCs w:val="24"/>
        </w:rPr>
        <w:t>“Start2impact”</w:t>
      </w:r>
      <w:r w:rsidR="00C87441" w:rsidRPr="0013234A">
        <w:rPr>
          <w:rFonts w:cs="Times New Roman"/>
          <w:sz w:val="24"/>
          <w:szCs w:val="24"/>
        </w:rPr>
        <w:t>,</w:t>
      </w:r>
      <w:r w:rsidR="003B050B">
        <w:rPr>
          <w:rFonts w:cs="Times New Roman"/>
          <w:sz w:val="24"/>
          <w:szCs w:val="24"/>
        </w:rPr>
        <w:t xml:space="preserve"> una start</w:t>
      </w:r>
      <w:r w:rsidR="0013234A">
        <w:rPr>
          <w:rFonts w:cs="Times New Roman"/>
          <w:sz w:val="24"/>
          <w:szCs w:val="24"/>
        </w:rPr>
        <w:t>-</w:t>
      </w:r>
      <w:r w:rsidR="003B050B">
        <w:rPr>
          <w:rFonts w:cs="Times New Roman"/>
          <w:sz w:val="24"/>
          <w:szCs w:val="24"/>
        </w:rPr>
        <w:t>up innovativa</w:t>
      </w:r>
      <w:r w:rsidR="00C87441">
        <w:rPr>
          <w:rFonts w:cs="Times New Roman"/>
          <w:sz w:val="24"/>
          <w:szCs w:val="24"/>
        </w:rPr>
        <w:t xml:space="preserve"> </w:t>
      </w:r>
      <w:r w:rsidR="00C87441" w:rsidRPr="00C87441">
        <w:rPr>
          <w:rFonts w:cs="Times New Roman"/>
          <w:sz w:val="24"/>
          <w:szCs w:val="24"/>
        </w:rPr>
        <w:t xml:space="preserve">membro della </w:t>
      </w:r>
      <w:r w:rsidR="00C87441" w:rsidRPr="0013234A">
        <w:rPr>
          <w:rFonts w:cs="Times New Roman"/>
          <w:i/>
          <w:sz w:val="24"/>
          <w:szCs w:val="24"/>
        </w:rPr>
        <w:t xml:space="preserve">Coalizione per le Competenze Digitali </w:t>
      </w:r>
      <w:r w:rsidR="00B40839">
        <w:rPr>
          <w:rFonts w:cs="Times New Roman"/>
          <w:i/>
          <w:sz w:val="24"/>
          <w:szCs w:val="24"/>
        </w:rPr>
        <w:t xml:space="preserve">e il Lavoro </w:t>
      </w:r>
      <w:r w:rsidR="00C87441" w:rsidRPr="00C87441">
        <w:rPr>
          <w:rFonts w:cs="Times New Roman"/>
          <w:sz w:val="24"/>
          <w:szCs w:val="24"/>
        </w:rPr>
        <w:t>della Commissione Europea</w:t>
      </w:r>
      <w:r w:rsidR="003B050B">
        <w:rPr>
          <w:rFonts w:cs="Times New Roman"/>
          <w:sz w:val="24"/>
          <w:szCs w:val="24"/>
        </w:rPr>
        <w:t>.</w:t>
      </w:r>
    </w:p>
    <w:p w:rsidR="0072344F" w:rsidRDefault="005F1181" w:rsidP="00955D44">
      <w:pPr>
        <w:pStyle w:val="Standard"/>
        <w:spacing w:after="240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tratta di un </w:t>
      </w:r>
      <w:r w:rsidRPr="005F1181">
        <w:rPr>
          <w:rFonts w:cs="Times New Roman"/>
          <w:sz w:val="24"/>
          <w:szCs w:val="24"/>
        </w:rPr>
        <w:t>progetto innovativo</w:t>
      </w:r>
      <w:r w:rsidR="00CC76F5">
        <w:rPr>
          <w:rFonts w:cs="Times New Roman"/>
          <w:sz w:val="24"/>
          <w:szCs w:val="24"/>
        </w:rPr>
        <w:t xml:space="preserve"> </w:t>
      </w:r>
      <w:r w:rsidRPr="005F1181">
        <w:rPr>
          <w:rFonts w:cs="Times New Roman"/>
          <w:sz w:val="24"/>
          <w:szCs w:val="24"/>
        </w:rPr>
        <w:t xml:space="preserve">che permette agli </w:t>
      </w:r>
      <w:r w:rsidR="002B7167">
        <w:rPr>
          <w:rFonts w:cs="Times New Roman"/>
          <w:sz w:val="24"/>
          <w:szCs w:val="24"/>
        </w:rPr>
        <w:t>studenti</w:t>
      </w:r>
      <w:r w:rsidRPr="005F1181">
        <w:rPr>
          <w:rFonts w:cs="Times New Roman"/>
          <w:sz w:val="24"/>
          <w:szCs w:val="24"/>
        </w:rPr>
        <w:t xml:space="preserve"> di seguire coinvolgenti corsi on</w:t>
      </w:r>
      <w:r w:rsidR="00C87441">
        <w:rPr>
          <w:rFonts w:cs="Times New Roman"/>
          <w:sz w:val="24"/>
          <w:szCs w:val="24"/>
        </w:rPr>
        <w:t>-</w:t>
      </w:r>
      <w:r w:rsidRPr="005F1181">
        <w:rPr>
          <w:rFonts w:cs="Times New Roman"/>
          <w:sz w:val="24"/>
          <w:szCs w:val="24"/>
        </w:rPr>
        <w:t>line realizzati dai migliori esperti nel settore dell’innovazione e del digitale</w:t>
      </w:r>
      <w:r w:rsidR="002B7167">
        <w:rPr>
          <w:rFonts w:cs="Times New Roman"/>
          <w:sz w:val="24"/>
          <w:szCs w:val="24"/>
        </w:rPr>
        <w:t xml:space="preserve">, con l’obiettivo di fargli </w:t>
      </w:r>
      <w:r w:rsidR="0072344F" w:rsidRPr="0072344F">
        <w:rPr>
          <w:rFonts w:cs="Times New Roman"/>
          <w:sz w:val="24"/>
          <w:szCs w:val="24"/>
        </w:rPr>
        <w:t xml:space="preserve"> acquisire</w:t>
      </w:r>
      <w:r w:rsidR="0072344F">
        <w:rPr>
          <w:rFonts w:cs="Times New Roman"/>
          <w:sz w:val="24"/>
          <w:szCs w:val="24"/>
        </w:rPr>
        <w:t xml:space="preserve"> </w:t>
      </w:r>
      <w:r w:rsidR="0072344F" w:rsidRPr="0072344F">
        <w:rPr>
          <w:rFonts w:cs="Times New Roman"/>
          <w:sz w:val="24"/>
          <w:szCs w:val="24"/>
        </w:rPr>
        <w:t>le competenze più richieste nel mondo del lavoro: Digital Marketing, User Experience</w:t>
      </w:r>
      <w:r w:rsidR="0072344F">
        <w:rPr>
          <w:rFonts w:cs="Times New Roman"/>
          <w:sz w:val="24"/>
          <w:szCs w:val="24"/>
        </w:rPr>
        <w:t xml:space="preserve">, </w:t>
      </w:r>
      <w:r w:rsidR="0072344F" w:rsidRPr="0072344F">
        <w:rPr>
          <w:rFonts w:cs="Times New Roman"/>
          <w:sz w:val="24"/>
          <w:szCs w:val="24"/>
        </w:rPr>
        <w:t xml:space="preserve">Personal Branding ed altre materie altamente innovative. </w:t>
      </w:r>
    </w:p>
    <w:p w:rsidR="00C87441" w:rsidRDefault="00D9284E" w:rsidP="0072344F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La registrazione alla piattaforma per lo svolgimento dei corsi dovrà essere effettuata al seguente link:</w:t>
      </w:r>
    </w:p>
    <w:p w:rsidR="00C87441" w:rsidRPr="00B56237" w:rsidRDefault="005C09E1" w:rsidP="0072344F">
      <w:pPr>
        <w:pStyle w:val="Standard"/>
        <w:jc w:val="both"/>
        <w:outlineLvl w:val="0"/>
        <w:rPr>
          <w:rFonts w:cs="Times New Roman"/>
          <w:b/>
          <w:color w:val="1F4E79"/>
          <w:sz w:val="24"/>
          <w:szCs w:val="24"/>
        </w:rPr>
      </w:pPr>
      <w:hyperlink r:id="rId8" w:history="1">
        <w:r w:rsidRPr="00B56237">
          <w:rPr>
            <w:rStyle w:val="Collegamentoipertestuale"/>
            <w:rFonts w:cs="Times New Roman"/>
            <w:b/>
            <w:color w:val="1F4E79"/>
            <w:sz w:val="24"/>
            <w:szCs w:val="24"/>
          </w:rPr>
          <w:t>http://www.start2impact.com/login.php?action=register&amp;token=bf491e51729bb63e0df0ac2f51f98c51</w:t>
        </w:r>
      </w:hyperlink>
    </w:p>
    <w:p w:rsidR="005C09E1" w:rsidRDefault="005C09E1" w:rsidP="0072344F">
      <w:pPr>
        <w:pStyle w:val="Standard"/>
        <w:jc w:val="both"/>
        <w:outlineLvl w:val="0"/>
        <w:rPr>
          <w:rFonts w:cs="Times New Roman"/>
          <w:color w:val="000000"/>
          <w:sz w:val="22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Successivamente, per accedere bisognerà collegarsi con le credenziali create al seguente </w:t>
      </w:r>
      <w:r w:rsidRPr="005C09E1">
        <w:rPr>
          <w:rFonts w:cs="Times New Roman"/>
          <w:color w:val="000000"/>
          <w:sz w:val="24"/>
          <w:szCs w:val="24"/>
        </w:rPr>
        <w:t>link</w:t>
      </w:r>
      <w:r>
        <w:rPr>
          <w:rFonts w:cs="Times New Roman"/>
          <w:color w:val="000000"/>
          <w:sz w:val="24"/>
          <w:szCs w:val="24"/>
        </w:rPr>
        <w:t>:</w:t>
      </w:r>
      <w:r w:rsidRPr="005C09E1">
        <w:rPr>
          <w:rFonts w:cs="Times New Roman"/>
          <w:color w:val="000000"/>
          <w:sz w:val="24"/>
          <w:szCs w:val="24"/>
        </w:rPr>
        <w:t xml:space="preserve"> </w:t>
      </w:r>
      <w:r w:rsidRPr="00B56237">
        <w:rPr>
          <w:rStyle w:val="Collegamentoipertestuale"/>
          <w:b/>
          <w:color w:val="1F4E79"/>
          <w:sz w:val="24"/>
        </w:rPr>
        <w:t>www.start2impact.com/login</w:t>
      </w:r>
      <w:r w:rsidRPr="005C09E1">
        <w:rPr>
          <w:rFonts w:cs="Times New Roman"/>
          <w:color w:val="000000"/>
          <w:sz w:val="22"/>
          <w:szCs w:val="24"/>
        </w:rPr>
        <w:t xml:space="preserve"> </w:t>
      </w:r>
    </w:p>
    <w:p w:rsidR="00955D44" w:rsidRPr="00B56237" w:rsidRDefault="004C4DB5" w:rsidP="0072344F">
      <w:pPr>
        <w:pStyle w:val="Standard"/>
        <w:jc w:val="both"/>
        <w:outlineLvl w:val="0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 </w:t>
      </w:r>
    </w:p>
    <w:p w:rsidR="00955D44" w:rsidRPr="00B56237" w:rsidRDefault="00F43A30" w:rsidP="0072344F">
      <w:pPr>
        <w:pStyle w:val="Standard"/>
        <w:jc w:val="both"/>
        <w:outlineLvl w:val="0"/>
        <w:rPr>
          <w:rFonts w:cs="Times New Roman"/>
          <w:color w:val="000000"/>
          <w:sz w:val="24"/>
          <w:szCs w:val="24"/>
        </w:rPr>
      </w:pPr>
      <w:r w:rsidRPr="00B56237">
        <w:rPr>
          <w:rFonts w:cs="Times New Roman"/>
          <w:color w:val="000000"/>
          <w:sz w:val="24"/>
          <w:szCs w:val="24"/>
        </w:rPr>
        <w:t xml:space="preserve">I </w:t>
      </w:r>
      <w:r w:rsidR="004C4DB5">
        <w:rPr>
          <w:rFonts w:cs="Times New Roman"/>
          <w:color w:val="000000"/>
          <w:sz w:val="24"/>
          <w:szCs w:val="24"/>
        </w:rPr>
        <w:t xml:space="preserve">corsi </w:t>
      </w:r>
      <w:r w:rsidRPr="00B56237">
        <w:rPr>
          <w:rFonts w:cs="Times New Roman"/>
          <w:color w:val="000000"/>
          <w:sz w:val="24"/>
          <w:szCs w:val="24"/>
        </w:rPr>
        <w:t xml:space="preserve">sono </w:t>
      </w:r>
      <w:r w:rsidR="00C84AC9" w:rsidRPr="00B56237">
        <w:rPr>
          <w:rFonts w:cs="Times New Roman"/>
          <w:color w:val="000000"/>
          <w:sz w:val="24"/>
          <w:szCs w:val="24"/>
        </w:rPr>
        <w:t>riconosciuti</w:t>
      </w:r>
      <w:r w:rsidRPr="00B56237">
        <w:rPr>
          <w:rFonts w:cs="Times New Roman"/>
          <w:color w:val="000000"/>
          <w:sz w:val="24"/>
          <w:szCs w:val="24"/>
        </w:rPr>
        <w:t xml:space="preserve"> anche ai fini dell’</w:t>
      </w:r>
      <w:r w:rsidRPr="00B56237">
        <w:rPr>
          <w:rFonts w:cs="Times New Roman"/>
          <w:b/>
          <w:color w:val="000000"/>
          <w:sz w:val="24"/>
          <w:szCs w:val="24"/>
        </w:rPr>
        <w:t>alternanza</w:t>
      </w:r>
      <w:r w:rsidR="00480E5C" w:rsidRPr="00B56237">
        <w:rPr>
          <w:rFonts w:cs="Times New Roman"/>
          <w:b/>
          <w:color w:val="000000"/>
          <w:sz w:val="24"/>
          <w:szCs w:val="24"/>
        </w:rPr>
        <w:t xml:space="preserve"> </w:t>
      </w:r>
      <w:r w:rsidRPr="00B56237">
        <w:rPr>
          <w:rFonts w:cs="Times New Roman"/>
          <w:b/>
          <w:color w:val="000000"/>
          <w:sz w:val="24"/>
          <w:szCs w:val="24"/>
        </w:rPr>
        <w:t>scuola-lavoro</w:t>
      </w:r>
      <w:r w:rsidRPr="00B56237">
        <w:rPr>
          <w:rFonts w:cs="Times New Roman"/>
          <w:color w:val="000000"/>
          <w:sz w:val="24"/>
          <w:szCs w:val="24"/>
        </w:rPr>
        <w:t xml:space="preserve">, </w:t>
      </w:r>
      <w:r w:rsidR="00C84AC9" w:rsidRPr="00B56237">
        <w:rPr>
          <w:rFonts w:cs="Times New Roman"/>
          <w:color w:val="000000"/>
          <w:sz w:val="24"/>
          <w:szCs w:val="24"/>
        </w:rPr>
        <w:t>certifica</w:t>
      </w:r>
      <w:r w:rsidR="00CF4970" w:rsidRPr="00B56237">
        <w:rPr>
          <w:rFonts w:cs="Times New Roman"/>
          <w:color w:val="000000"/>
          <w:sz w:val="24"/>
          <w:szCs w:val="24"/>
        </w:rPr>
        <w:t>ndo</w:t>
      </w:r>
      <w:r w:rsidRPr="00B56237">
        <w:rPr>
          <w:rFonts w:cs="Times New Roman"/>
          <w:color w:val="000000"/>
          <w:sz w:val="24"/>
          <w:szCs w:val="24"/>
        </w:rPr>
        <w:t xml:space="preserve"> fino a </w:t>
      </w:r>
      <w:r w:rsidRPr="00B56237">
        <w:rPr>
          <w:rFonts w:cs="Times New Roman"/>
          <w:b/>
          <w:color w:val="000000"/>
          <w:sz w:val="24"/>
          <w:szCs w:val="24"/>
        </w:rPr>
        <w:t>20 ore</w:t>
      </w:r>
      <w:r w:rsidRPr="00B56237">
        <w:rPr>
          <w:rFonts w:cs="Times New Roman"/>
          <w:color w:val="000000"/>
          <w:sz w:val="24"/>
          <w:szCs w:val="24"/>
        </w:rPr>
        <w:t>.</w:t>
      </w:r>
    </w:p>
    <w:p w:rsidR="00C84AC9" w:rsidRPr="00B56237" w:rsidRDefault="00B40839" w:rsidP="005C3DF3">
      <w:pPr>
        <w:pStyle w:val="Standard"/>
        <w:spacing w:before="240" w:after="240"/>
        <w:jc w:val="both"/>
        <w:outlineLvl w:val="0"/>
        <w:rPr>
          <w:rFonts w:cs="Times New Roman"/>
          <w:color w:val="000000"/>
          <w:sz w:val="24"/>
          <w:szCs w:val="24"/>
        </w:rPr>
      </w:pPr>
      <w:r w:rsidRPr="00B56237">
        <w:rPr>
          <w:rFonts w:cs="Times New Roman"/>
          <w:color w:val="000000"/>
          <w:sz w:val="24"/>
          <w:szCs w:val="24"/>
        </w:rPr>
        <w:t>Alla fine di ogni corso è</w:t>
      </w:r>
      <w:r w:rsidR="00C95F3F" w:rsidRPr="00B56237">
        <w:rPr>
          <w:rFonts w:cs="Times New Roman"/>
          <w:color w:val="000000"/>
          <w:sz w:val="24"/>
          <w:szCs w:val="24"/>
        </w:rPr>
        <w:t xml:space="preserve"> </w:t>
      </w:r>
      <w:r w:rsidRPr="00B56237">
        <w:rPr>
          <w:rFonts w:cs="Times New Roman"/>
          <w:color w:val="000000"/>
          <w:sz w:val="24"/>
          <w:szCs w:val="24"/>
        </w:rPr>
        <w:t>previsto un test che permetterà di generare una classifica di talenti</w:t>
      </w:r>
      <w:r w:rsidR="002D026B" w:rsidRPr="00B56237">
        <w:rPr>
          <w:rFonts w:cs="Times New Roman"/>
          <w:color w:val="000000"/>
          <w:sz w:val="24"/>
          <w:szCs w:val="24"/>
        </w:rPr>
        <w:t>.</w:t>
      </w:r>
    </w:p>
    <w:p w:rsidR="0072344F" w:rsidRPr="005C3DF3" w:rsidRDefault="002D026B" w:rsidP="0072344F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 w:rsidRPr="005C3DF3">
        <w:rPr>
          <w:rFonts w:cs="Times New Roman"/>
          <w:sz w:val="24"/>
          <w:szCs w:val="24"/>
        </w:rPr>
        <w:t xml:space="preserve">Infine, </w:t>
      </w:r>
      <w:r w:rsidR="005C3DF3">
        <w:rPr>
          <w:rFonts w:cs="Times New Roman"/>
          <w:sz w:val="24"/>
          <w:szCs w:val="24"/>
        </w:rPr>
        <w:t xml:space="preserve">è disponibile </w:t>
      </w:r>
      <w:r w:rsidRPr="005C3DF3">
        <w:rPr>
          <w:rFonts w:cs="Times New Roman"/>
          <w:sz w:val="24"/>
          <w:szCs w:val="24"/>
        </w:rPr>
        <w:t xml:space="preserve">un </w:t>
      </w:r>
      <w:r w:rsidR="0072344F" w:rsidRPr="005C3DF3">
        <w:rPr>
          <w:rFonts w:cs="Times New Roman"/>
          <w:sz w:val="24"/>
          <w:szCs w:val="24"/>
        </w:rPr>
        <w:t>e</w:t>
      </w:r>
      <w:r w:rsidRPr="005C3DF3">
        <w:rPr>
          <w:rFonts w:cs="Times New Roman"/>
          <w:sz w:val="24"/>
          <w:szCs w:val="24"/>
        </w:rPr>
        <w:t>-</w:t>
      </w:r>
      <w:r w:rsidR="0072344F" w:rsidRPr="005C3DF3">
        <w:rPr>
          <w:rFonts w:cs="Times New Roman"/>
          <w:sz w:val="24"/>
          <w:szCs w:val="24"/>
        </w:rPr>
        <w:t>book</w:t>
      </w:r>
      <w:r w:rsidR="005C3DF3">
        <w:rPr>
          <w:rFonts w:cs="Times New Roman"/>
          <w:sz w:val="24"/>
          <w:szCs w:val="24"/>
        </w:rPr>
        <w:t xml:space="preserve"> al</w:t>
      </w:r>
      <w:r w:rsidRPr="005C3DF3">
        <w:rPr>
          <w:rFonts w:cs="Times New Roman"/>
          <w:sz w:val="24"/>
          <w:szCs w:val="24"/>
        </w:rPr>
        <w:t xml:space="preserve"> link </w:t>
      </w:r>
      <w:r w:rsidRPr="00B56237">
        <w:rPr>
          <w:rStyle w:val="Collegamentoipertestuale"/>
          <w:b/>
          <w:color w:val="000000"/>
          <w:sz w:val="24"/>
          <w:szCs w:val="24"/>
          <w:u w:val="none"/>
        </w:rPr>
        <w:t>www.start2impact.games/scarica-ebook</w:t>
      </w:r>
      <w:r w:rsidRPr="005C3DF3">
        <w:rPr>
          <w:rFonts w:cs="Times New Roman"/>
          <w:sz w:val="24"/>
          <w:szCs w:val="24"/>
        </w:rPr>
        <w:t xml:space="preserve"> </w:t>
      </w:r>
      <w:r w:rsidR="0072344F" w:rsidRPr="005C3DF3">
        <w:rPr>
          <w:rFonts w:cs="Times New Roman"/>
          <w:sz w:val="24"/>
          <w:szCs w:val="24"/>
        </w:rPr>
        <w:t xml:space="preserve">per informare </w:t>
      </w:r>
      <w:r w:rsidRPr="005C3DF3">
        <w:rPr>
          <w:rFonts w:cs="Times New Roman"/>
          <w:sz w:val="24"/>
          <w:szCs w:val="24"/>
        </w:rPr>
        <w:t>giovani ed adulti</w:t>
      </w:r>
      <w:r w:rsidR="0072344F" w:rsidRPr="005C3DF3">
        <w:rPr>
          <w:rFonts w:cs="Times New Roman"/>
          <w:sz w:val="24"/>
          <w:szCs w:val="24"/>
        </w:rPr>
        <w:t xml:space="preserve"> su come sta cambiando il mondo del lavoro e su quali siano le professioni più richieste, con interviste a professionisti di successo che rispondono alle domande di ragazzi under 20. </w:t>
      </w:r>
    </w:p>
    <w:p w:rsidR="005C3DF3" w:rsidRDefault="005C3DF3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5E3434" w:rsidRDefault="005E3434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>Prof.ssa Claudia Careri</w:t>
      </w:r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3A42E8" w:rsidRDefault="00984584">
      <w:pPr>
        <w:pStyle w:val="Standard"/>
        <w:ind w:left="142"/>
        <w:jc w:val="both"/>
        <w:outlineLvl w:val="0"/>
        <w:rPr>
          <w:rFonts w:cs="Times New Roman"/>
          <w:i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3A42E8" w:rsidRPr="003A42E8">
        <w:rPr>
          <w:rFonts w:cs="Times New Roman"/>
          <w:i/>
          <w:sz w:val="24"/>
          <w:szCs w:val="24"/>
        </w:rPr>
        <w:t xml:space="preserve">Prof. Alberto </w:t>
      </w:r>
      <w:proofErr w:type="spellStart"/>
      <w:r w:rsidR="003A42E8" w:rsidRPr="003A42E8">
        <w:rPr>
          <w:rFonts w:cs="Times New Roman"/>
          <w:i/>
          <w:sz w:val="24"/>
          <w:szCs w:val="24"/>
        </w:rPr>
        <w:t>Cataneo</w:t>
      </w:r>
      <w:proofErr w:type="spellEnd"/>
    </w:p>
    <w:p w:rsidR="003D473F" w:rsidRPr="003A42E8" w:rsidRDefault="00406483">
      <w:pPr>
        <w:pStyle w:val="Standard"/>
        <w:ind w:left="540"/>
        <w:rPr>
          <w:rFonts w:cs="Times New Roman"/>
          <w:sz w:val="18"/>
          <w:szCs w:val="18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</w:t>
      </w:r>
      <w:r w:rsidR="003A42E8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</w:t>
      </w:r>
      <w:r w:rsidRPr="003A42E8">
        <w:rPr>
          <w:rFonts w:cs="Times New Roman"/>
          <w:sz w:val="18"/>
          <w:szCs w:val="18"/>
        </w:rPr>
        <w:t>(Firma autografa sostituita a mezzo stampa</w:t>
      </w:r>
    </w:p>
    <w:p w:rsidR="003D473F" w:rsidRPr="003A42E8" w:rsidRDefault="00406483" w:rsidP="00394C60">
      <w:pPr>
        <w:pStyle w:val="Standard"/>
        <w:ind w:left="3600"/>
        <w:rPr>
          <w:rFonts w:ascii="Arial" w:hAnsi="Arial" w:cs="Arial"/>
          <w:sz w:val="18"/>
          <w:szCs w:val="18"/>
        </w:rPr>
      </w:pPr>
      <w:r w:rsidRPr="003A42E8">
        <w:rPr>
          <w:rFonts w:cs="Times New Roman"/>
          <w:sz w:val="18"/>
          <w:szCs w:val="18"/>
        </w:rPr>
        <w:t xml:space="preserve">     </w:t>
      </w:r>
      <w:r w:rsidR="00984584" w:rsidRPr="003A42E8">
        <w:rPr>
          <w:rFonts w:cs="Times New Roman"/>
          <w:sz w:val="18"/>
          <w:szCs w:val="18"/>
        </w:rPr>
        <w:t xml:space="preserve">                 </w:t>
      </w:r>
      <w:r w:rsidR="003A42E8">
        <w:rPr>
          <w:rFonts w:cs="Times New Roman"/>
          <w:sz w:val="18"/>
          <w:szCs w:val="18"/>
        </w:rPr>
        <w:t xml:space="preserve">                </w:t>
      </w:r>
      <w:r w:rsidR="00984584" w:rsidRPr="003A42E8">
        <w:rPr>
          <w:rFonts w:cs="Times New Roman"/>
          <w:sz w:val="18"/>
          <w:szCs w:val="18"/>
        </w:rPr>
        <w:t>a</w:t>
      </w:r>
      <w:r w:rsidRPr="003A42E8">
        <w:rPr>
          <w:rFonts w:cs="Times New Roman"/>
          <w:sz w:val="18"/>
          <w:szCs w:val="18"/>
        </w:rPr>
        <w:t>i sensi dell’art.3 comma 2 del d.lgs. n.39/1993</w:t>
      </w:r>
      <w:r w:rsidRPr="003A42E8">
        <w:rPr>
          <w:rFonts w:ascii="Arial" w:hAnsi="Arial" w:cs="Arial"/>
          <w:sz w:val="18"/>
          <w:szCs w:val="18"/>
        </w:rPr>
        <w:t>)</w:t>
      </w:r>
    </w:p>
    <w:sectPr w:rsidR="003D473F" w:rsidRPr="003A42E8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326" w:rsidRDefault="00F82326">
      <w:pPr>
        <w:spacing w:after="0"/>
      </w:pPr>
      <w:r>
        <w:separator/>
      </w:r>
    </w:p>
  </w:endnote>
  <w:endnote w:type="continuationSeparator" w:id="0">
    <w:p w:rsidR="00F82326" w:rsidRDefault="00F8232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326" w:rsidRDefault="00F8232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82326" w:rsidRDefault="00F8232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5068C"/>
    <w:rsid w:val="0006137D"/>
    <w:rsid w:val="000741C0"/>
    <w:rsid w:val="00080FEA"/>
    <w:rsid w:val="000A19C7"/>
    <w:rsid w:val="000A54F6"/>
    <w:rsid w:val="000C55B6"/>
    <w:rsid w:val="000F2642"/>
    <w:rsid w:val="00105BED"/>
    <w:rsid w:val="0013234A"/>
    <w:rsid w:val="001561E9"/>
    <w:rsid w:val="00162FD8"/>
    <w:rsid w:val="001639C5"/>
    <w:rsid w:val="00163EA1"/>
    <w:rsid w:val="001777F7"/>
    <w:rsid w:val="00182075"/>
    <w:rsid w:val="001926FE"/>
    <w:rsid w:val="001A0A76"/>
    <w:rsid w:val="0021590A"/>
    <w:rsid w:val="00231241"/>
    <w:rsid w:val="00232407"/>
    <w:rsid w:val="0026471F"/>
    <w:rsid w:val="00266C1F"/>
    <w:rsid w:val="00267B88"/>
    <w:rsid w:val="002B7167"/>
    <w:rsid w:val="002C2950"/>
    <w:rsid w:val="002C70B0"/>
    <w:rsid w:val="002C7BCA"/>
    <w:rsid w:val="002D026B"/>
    <w:rsid w:val="002E789E"/>
    <w:rsid w:val="00343225"/>
    <w:rsid w:val="00377A89"/>
    <w:rsid w:val="00394C60"/>
    <w:rsid w:val="003A42E8"/>
    <w:rsid w:val="003B050B"/>
    <w:rsid w:val="003C491E"/>
    <w:rsid w:val="003D473F"/>
    <w:rsid w:val="00400AF4"/>
    <w:rsid w:val="00401F50"/>
    <w:rsid w:val="004042A5"/>
    <w:rsid w:val="00406483"/>
    <w:rsid w:val="00422C00"/>
    <w:rsid w:val="004421D7"/>
    <w:rsid w:val="00445E06"/>
    <w:rsid w:val="0045529C"/>
    <w:rsid w:val="00480E5C"/>
    <w:rsid w:val="004A7B17"/>
    <w:rsid w:val="004C4DB5"/>
    <w:rsid w:val="004D3277"/>
    <w:rsid w:val="005849C7"/>
    <w:rsid w:val="005A4A6C"/>
    <w:rsid w:val="005B2542"/>
    <w:rsid w:val="005B3E6E"/>
    <w:rsid w:val="005C09E1"/>
    <w:rsid w:val="005C3DF3"/>
    <w:rsid w:val="005C4D76"/>
    <w:rsid w:val="005E3434"/>
    <w:rsid w:val="005F1181"/>
    <w:rsid w:val="005F7317"/>
    <w:rsid w:val="00627EE0"/>
    <w:rsid w:val="0067240B"/>
    <w:rsid w:val="00672D50"/>
    <w:rsid w:val="00683DA8"/>
    <w:rsid w:val="006B6CC9"/>
    <w:rsid w:val="006C39DB"/>
    <w:rsid w:val="006D1AE4"/>
    <w:rsid w:val="006E05C6"/>
    <w:rsid w:val="006F32A5"/>
    <w:rsid w:val="006F7450"/>
    <w:rsid w:val="0071135B"/>
    <w:rsid w:val="0072344F"/>
    <w:rsid w:val="00723C1B"/>
    <w:rsid w:val="0072419A"/>
    <w:rsid w:val="00726C0D"/>
    <w:rsid w:val="00763D9D"/>
    <w:rsid w:val="007D7734"/>
    <w:rsid w:val="007F0D72"/>
    <w:rsid w:val="008634DB"/>
    <w:rsid w:val="008A4020"/>
    <w:rsid w:val="008B137E"/>
    <w:rsid w:val="008B756E"/>
    <w:rsid w:val="008D18F6"/>
    <w:rsid w:val="008E7D2E"/>
    <w:rsid w:val="00932E60"/>
    <w:rsid w:val="00953DEF"/>
    <w:rsid w:val="00955D44"/>
    <w:rsid w:val="00964EAB"/>
    <w:rsid w:val="009675DA"/>
    <w:rsid w:val="00975345"/>
    <w:rsid w:val="00984584"/>
    <w:rsid w:val="00990BD5"/>
    <w:rsid w:val="009B3A1F"/>
    <w:rsid w:val="009D14F2"/>
    <w:rsid w:val="009E7838"/>
    <w:rsid w:val="00A0243C"/>
    <w:rsid w:val="00A17C52"/>
    <w:rsid w:val="00AA4B94"/>
    <w:rsid w:val="00B16BC6"/>
    <w:rsid w:val="00B22BE8"/>
    <w:rsid w:val="00B26D7F"/>
    <w:rsid w:val="00B36426"/>
    <w:rsid w:val="00B40839"/>
    <w:rsid w:val="00B50652"/>
    <w:rsid w:val="00B56237"/>
    <w:rsid w:val="00B81CFC"/>
    <w:rsid w:val="00B86AD3"/>
    <w:rsid w:val="00B96E2A"/>
    <w:rsid w:val="00BA3B03"/>
    <w:rsid w:val="00BF6248"/>
    <w:rsid w:val="00C12FDD"/>
    <w:rsid w:val="00C22333"/>
    <w:rsid w:val="00C239A9"/>
    <w:rsid w:val="00C704C1"/>
    <w:rsid w:val="00C74171"/>
    <w:rsid w:val="00C75390"/>
    <w:rsid w:val="00C76E77"/>
    <w:rsid w:val="00C84AC9"/>
    <w:rsid w:val="00C87441"/>
    <w:rsid w:val="00C95F3F"/>
    <w:rsid w:val="00CA76B6"/>
    <w:rsid w:val="00CC76F5"/>
    <w:rsid w:val="00CD4E6B"/>
    <w:rsid w:val="00CF0D30"/>
    <w:rsid w:val="00CF4970"/>
    <w:rsid w:val="00D273D5"/>
    <w:rsid w:val="00D6167D"/>
    <w:rsid w:val="00D6444F"/>
    <w:rsid w:val="00D73339"/>
    <w:rsid w:val="00D9284E"/>
    <w:rsid w:val="00DA2146"/>
    <w:rsid w:val="00DB5BCD"/>
    <w:rsid w:val="00E35420"/>
    <w:rsid w:val="00E44EA2"/>
    <w:rsid w:val="00E6649B"/>
    <w:rsid w:val="00EA4B62"/>
    <w:rsid w:val="00EC11D8"/>
    <w:rsid w:val="00EC13BC"/>
    <w:rsid w:val="00ED71BF"/>
    <w:rsid w:val="00EF20B9"/>
    <w:rsid w:val="00F43A30"/>
    <w:rsid w:val="00F671D5"/>
    <w:rsid w:val="00F723C1"/>
    <w:rsid w:val="00F81F1D"/>
    <w:rsid w:val="00F82326"/>
    <w:rsid w:val="00FA4832"/>
    <w:rsid w:val="00FD27D9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Paragrafoelenco">
    <w:name w:val="List Paragraph"/>
    <w:basedOn w:val="Standard"/>
    <w:pPr>
      <w:ind w:left="720"/>
    </w:pPr>
  </w:style>
  <w:style w:type="paragraph" w:styleId="Mappadocumento">
    <w:name w:val="Document Map"/>
    <w:basedOn w:val="Standard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Pr>
      <w:rFonts w:ascii="Tahoma" w:hAnsi="Tahoma"/>
      <w:sz w:val="16"/>
      <w:szCs w:val="16"/>
    </w:rPr>
  </w:style>
  <w:style w:type="character" w:customStyle="1" w:styleId="Titolo2Carattere">
    <w:name w:val="Titolo 2 Carattere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Pr>
      <w:rFonts w:ascii="Lucida Grande" w:hAnsi="Lucida Grande"/>
      <w:lang w:eastAsia="it-IT"/>
    </w:rPr>
  </w:style>
  <w:style w:type="character" w:customStyle="1" w:styleId="IntestazioneCarattere">
    <w:name w:val="Intestazione Carattere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Pr>
      <w:color w:val="000080"/>
      <w:u w:val="single"/>
      <w:lang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964EAB"/>
    <w:rPr>
      <w:color w:val="808080"/>
      <w:shd w:val="clear" w:color="auto" w:fill="E6E6E6"/>
    </w:rPr>
  </w:style>
  <w:style w:type="character" w:styleId="Rimandocommento">
    <w:name w:val="annotation reference"/>
    <w:uiPriority w:val="99"/>
    <w:semiHidden/>
    <w:unhideWhenUsed/>
    <w:rsid w:val="002C70B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0B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2C70B0"/>
    <w:rPr>
      <w:kern w:val="3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0B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C70B0"/>
    <w:rPr>
      <w:b/>
      <w:bCs/>
      <w:kern w:val="3"/>
      <w:lang w:eastAsia="en-US"/>
    </w:rPr>
  </w:style>
  <w:style w:type="character" w:styleId="Collegamentovisitato">
    <w:name w:val="FollowedHyperlink"/>
    <w:uiPriority w:val="99"/>
    <w:semiHidden/>
    <w:unhideWhenUsed/>
    <w:rsid w:val="005C09E1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2impact.com/login.php?action=register&amp;token=bf491e51729bb63e0df0ac2f51f98c5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2383</CharactersWithSpaces>
  <SharedDoc>false</SharedDoc>
  <HLinks>
    <vt:vector size="6" baseType="variant">
      <vt:variant>
        <vt:i4>5439517</vt:i4>
      </vt:variant>
      <vt:variant>
        <vt:i4>0</vt:i4>
      </vt:variant>
      <vt:variant>
        <vt:i4>0</vt:i4>
      </vt:variant>
      <vt:variant>
        <vt:i4>5</vt:i4>
      </vt:variant>
      <vt:variant>
        <vt:lpwstr>http://www.start2impact.com/login.php?action=register&amp;token=bf491e51729bb63e0df0ac2f51f98c51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2017-12-22T08:15:00Z</dcterms:created>
  <dcterms:modified xsi:type="dcterms:W3CDTF">2017-12-22T08:15:00Z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