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28" w:rsidRDefault="001B5F28" w:rsidP="00AF04EF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1B5F28" w:rsidRDefault="001B5F28" w:rsidP="00AF04EF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1B5F28" w:rsidRDefault="001B5F28" w:rsidP="00AF04E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1B5F28" w:rsidRDefault="001B5F28" w:rsidP="00AF04EF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UFFICIO SCOLASTICO REGIONALE PER </w:t>
      </w:r>
      <w:r>
        <w:rPr>
          <w:rFonts w:ascii="Tahoma" w:hAnsi="Tahoma" w:cs="Tahoma"/>
          <w:noProof/>
          <w:sz w:val="20"/>
          <w:szCs w:val="20"/>
        </w:rPr>
        <w:t>IL LAZIO</w:t>
      </w:r>
    </w:p>
    <w:p w:rsidR="001B5F28" w:rsidRDefault="001B5F28" w:rsidP="00AF04EF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Liceo Scientifico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TALETE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1B5F28" w:rsidRDefault="001B5F28" w:rsidP="00AF04EF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Via Gabriele Camozzi, 2</w:t>
      </w:r>
      <w:r>
        <w:rPr>
          <w:rFonts w:ascii="Tahoma" w:hAnsi="Tahoma" w:cs="Tahoma"/>
          <w:sz w:val="16"/>
          <w:szCs w:val="16"/>
        </w:rPr>
        <w:t xml:space="preserve"> - </w:t>
      </w:r>
      <w:r>
        <w:rPr>
          <w:rFonts w:ascii="Tahoma" w:hAnsi="Tahoma" w:cs="Tahoma"/>
          <w:noProof/>
          <w:sz w:val="16"/>
          <w:szCs w:val="16"/>
        </w:rPr>
        <w:t>00195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>ROMA</w:t>
      </w:r>
      <w:r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noProof/>
          <w:sz w:val="16"/>
          <w:szCs w:val="16"/>
        </w:rPr>
        <w:t>RM</w:t>
      </w:r>
      <w:r>
        <w:rPr>
          <w:rFonts w:ascii="Tahoma" w:hAnsi="Tahoma" w:cs="Tahoma"/>
          <w:sz w:val="16"/>
          <w:szCs w:val="16"/>
        </w:rPr>
        <w:t xml:space="preserve">) </w:t>
      </w:r>
    </w:p>
    <w:p w:rsidR="001B5F28" w:rsidRPr="00C25C16" w:rsidRDefault="001B5F28" w:rsidP="00AF04EF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C25C16">
        <w:rPr>
          <w:rFonts w:ascii="Tahoma" w:hAnsi="Tahoma" w:cs="Tahoma"/>
          <w:sz w:val="16"/>
          <w:szCs w:val="16"/>
          <w:lang w:val="en-US"/>
        </w:rPr>
        <w:t xml:space="preserve">Tel. </w:t>
      </w:r>
      <w:r w:rsidRPr="00C25C16">
        <w:rPr>
          <w:rFonts w:ascii="Tahoma" w:hAnsi="Tahoma" w:cs="Tahoma"/>
          <w:noProof/>
          <w:sz w:val="16"/>
          <w:szCs w:val="16"/>
          <w:lang w:val="en-US"/>
        </w:rPr>
        <w:t>06121124305</w:t>
      </w:r>
      <w:r w:rsidRPr="00C25C16">
        <w:rPr>
          <w:rFonts w:ascii="Tahoma" w:hAnsi="Tahoma" w:cs="Tahoma"/>
          <w:sz w:val="16"/>
          <w:szCs w:val="16"/>
          <w:lang w:val="en-US"/>
        </w:rPr>
        <w:t xml:space="preserve"> </w:t>
      </w:r>
      <w:r w:rsidRPr="00C25C16">
        <w:rPr>
          <w:rFonts w:ascii="Tahoma" w:hAnsi="Tahoma" w:cs="Tahoma"/>
          <w:noProof/>
          <w:sz w:val="16"/>
          <w:szCs w:val="16"/>
          <w:lang w:val="en-US"/>
        </w:rPr>
        <w:t>06121124306</w:t>
      </w:r>
      <w:r w:rsidRPr="00C25C16">
        <w:rPr>
          <w:rFonts w:ascii="Tahoma" w:hAnsi="Tahoma" w:cs="Tahoma"/>
          <w:sz w:val="16"/>
          <w:szCs w:val="16"/>
          <w:lang w:val="en-US"/>
        </w:rPr>
        <w:t xml:space="preserve"> Fax. </w:t>
      </w:r>
      <w:r w:rsidRPr="00C25C16">
        <w:rPr>
          <w:rFonts w:ascii="Tahoma" w:hAnsi="Tahoma" w:cs="Tahoma"/>
          <w:noProof/>
          <w:sz w:val="16"/>
          <w:szCs w:val="16"/>
          <w:lang w:val="en-US"/>
        </w:rPr>
        <w:t>063701788</w:t>
      </w:r>
      <w:r w:rsidRPr="00C25C16">
        <w:rPr>
          <w:rFonts w:ascii="Tahoma" w:hAnsi="Tahoma" w:cs="Tahoma"/>
          <w:sz w:val="16"/>
          <w:szCs w:val="16"/>
          <w:lang w:val="en-US"/>
        </w:rPr>
        <w:t xml:space="preserve">  - </w:t>
      </w:r>
    </w:p>
    <w:p w:rsidR="001B5F28" w:rsidRPr="002F11FF" w:rsidRDefault="001B5F28" w:rsidP="00AF04EF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F11FF">
        <w:rPr>
          <w:rFonts w:ascii="Tahoma" w:hAnsi="Tahoma" w:cs="Tahoma"/>
          <w:sz w:val="16"/>
          <w:szCs w:val="16"/>
          <w:lang w:val="en-US"/>
        </w:rPr>
        <w:t xml:space="preserve">Email: rmps48000t@istruzione.it – </w:t>
      </w:r>
      <w:hyperlink r:id="rId4" w:history="1">
        <w:r w:rsidRPr="002F11FF">
          <w:rPr>
            <w:rStyle w:val="Hyperlink"/>
            <w:rFonts w:ascii="Tahoma" w:hAnsi="Tahoma" w:cs="Tahoma"/>
            <w:sz w:val="16"/>
            <w:szCs w:val="16"/>
            <w:lang w:val="en-US"/>
          </w:rPr>
          <w:t>www.liceo</w:t>
        </w:r>
      </w:hyperlink>
      <w:r w:rsidRPr="002F11FF">
        <w:rPr>
          <w:rFonts w:ascii="Tahoma" w:hAnsi="Tahoma" w:cs="Tahoma"/>
          <w:sz w:val="16"/>
          <w:szCs w:val="16"/>
          <w:lang w:val="en-US"/>
        </w:rPr>
        <w:t xml:space="preserve"> talete.it</w:t>
      </w:r>
    </w:p>
    <w:p w:rsidR="001B5F28" w:rsidRDefault="001B5F28" w:rsidP="00AF04EF">
      <w:pPr>
        <w:jc w:val="center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Codice Fiscale: </w:t>
      </w:r>
      <w:r>
        <w:rPr>
          <w:rFonts w:ascii="Tahoma" w:hAnsi="Tahoma" w:cs="Tahoma"/>
          <w:noProof/>
          <w:sz w:val="16"/>
          <w:szCs w:val="16"/>
        </w:rPr>
        <w:t>97021010588</w:t>
      </w:r>
      <w:r>
        <w:rPr>
          <w:rFonts w:ascii="Tahoma" w:hAnsi="Tahoma" w:cs="Tahoma"/>
          <w:sz w:val="16"/>
          <w:szCs w:val="16"/>
        </w:rPr>
        <w:t xml:space="preserve"> Codice Meccanografico: </w:t>
      </w:r>
      <w:r>
        <w:rPr>
          <w:rFonts w:ascii="Tahoma" w:hAnsi="Tahoma" w:cs="Tahoma"/>
          <w:noProof/>
          <w:sz w:val="16"/>
          <w:szCs w:val="16"/>
        </w:rPr>
        <w:t>RMPS48000T</w:t>
      </w:r>
    </w:p>
    <w:p w:rsidR="001B5F28" w:rsidRDefault="001B5F28" w:rsidP="00AF04EF">
      <w:pPr>
        <w:jc w:val="center"/>
        <w:rPr>
          <w:rFonts w:ascii="Tahoma" w:hAnsi="Tahoma" w:cs="Tahoma"/>
          <w:sz w:val="16"/>
          <w:szCs w:val="16"/>
        </w:rPr>
      </w:pPr>
    </w:p>
    <w:p w:rsidR="001B5F28" w:rsidRDefault="001B5F28" w:rsidP="00AF04E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:rsidR="001B5F28" w:rsidRDefault="001B5F28">
      <w:pPr>
        <w:rPr>
          <w:rFonts w:ascii="Arial" w:hAnsi="Arial" w:cs="Arial"/>
        </w:rPr>
      </w:pPr>
      <w:r w:rsidRPr="002F11FF">
        <w:rPr>
          <w:rFonts w:ascii="Arial" w:hAnsi="Arial" w:cs="Arial"/>
        </w:rPr>
        <w:t xml:space="preserve">Prot. N. </w:t>
      </w:r>
      <w:r>
        <w:rPr>
          <w:rFonts w:ascii="Arial" w:hAnsi="Arial" w:cs="Arial"/>
        </w:rPr>
        <w:t>2807  /C01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Roma, 19 agosto 2013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TECNOLAB SERVICE SRL</w:t>
      </w: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NTS di Dominijanni &amp; C S.a.s.</w:t>
      </w: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ALBO Istituto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</w:p>
    <w:p w:rsidR="001B5F28" w:rsidRPr="00C25C16" w:rsidRDefault="001B5F28" w:rsidP="00C25C16">
      <w:pPr>
        <w:jc w:val="center"/>
        <w:rPr>
          <w:rFonts w:ascii="Arial" w:hAnsi="Arial" w:cs="Arial"/>
          <w:i/>
        </w:rPr>
      </w:pPr>
      <w:r w:rsidRPr="00C25C16">
        <w:rPr>
          <w:rFonts w:ascii="Arial" w:hAnsi="Arial" w:cs="Arial"/>
          <w:i/>
        </w:rPr>
        <w:t xml:space="preserve">AVVISO ESITO BANDA DI GARA PROCEDURA APERTA SOTTO SOGLIA CONCESSIONE PER LO SPOSTAMENTO E </w:t>
      </w:r>
      <w:smartTag w:uri="urn:schemas-microsoft-com:office:smarttags" w:element="PersonName">
        <w:smartTagPr>
          <w:attr w:name="ProductID" w:val="LA MESSA A"/>
        </w:smartTagPr>
        <w:r w:rsidRPr="00C25C16">
          <w:rPr>
            <w:rFonts w:ascii="Arial" w:hAnsi="Arial" w:cs="Arial"/>
            <w:i/>
          </w:rPr>
          <w:t>LA MESSA A</w:t>
        </w:r>
      </w:smartTag>
      <w:r w:rsidRPr="00C25C16">
        <w:rPr>
          <w:rFonts w:ascii="Arial" w:hAnsi="Arial" w:cs="Arial"/>
          <w:i/>
        </w:rPr>
        <w:t xml:space="preserve"> NORMA DEL LABORATORIO DI CHIMICA DEL LICEO SCIENTIFICO TALETE DI ROMA</w:t>
      </w:r>
    </w:p>
    <w:p w:rsidR="001B5F28" w:rsidRPr="00C25C16" w:rsidRDefault="001B5F28" w:rsidP="00C25C16">
      <w:pPr>
        <w:jc w:val="center"/>
        <w:rPr>
          <w:rFonts w:ascii="Arial" w:hAnsi="Arial" w:cs="Arial"/>
          <w:i/>
        </w:rPr>
      </w:pPr>
    </w:p>
    <w:p w:rsidR="001B5F28" w:rsidRPr="00DB3F56" w:rsidRDefault="001B5F2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3F56">
        <w:rPr>
          <w:rFonts w:ascii="Arial" w:hAnsi="Arial" w:cs="Arial"/>
          <w:b/>
        </w:rPr>
        <w:t>IL DIRIGENTE SCOLASTICO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>Visto l’art. 12 del D.Lgs 163/2006;</w:t>
      </w: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>Vista la delibera del Consiglio d’Istituto n. 193 del 18 giugno 2013;</w:t>
      </w: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>Esaminati i verbali della Commissione aggiudicatrice all’uopo istituita con prot. 2449/A14 del 40luglio 2013;</w:t>
      </w: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Considerata la necessità di addivenire all’aggiudicazione definitiva della gara “Spostamento e messa a norma del Laboratorio di Chimica con procedura di cottimo fiduciario” </w:t>
      </w:r>
    </w:p>
    <w:p w:rsidR="001B5F28" w:rsidRDefault="001B5F28">
      <w:pPr>
        <w:rPr>
          <w:rFonts w:ascii="Arial" w:hAnsi="Arial" w:cs="Arial"/>
        </w:rPr>
      </w:pPr>
    </w:p>
    <w:p w:rsidR="001B5F28" w:rsidRPr="00DB3F56" w:rsidRDefault="001B5F2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3F5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DETERMINA</w:t>
      </w:r>
      <w:r>
        <w:rPr>
          <w:rFonts w:ascii="Arial" w:hAnsi="Arial" w:cs="Arial"/>
          <w:b/>
        </w:rPr>
        <w:tab/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>L’AGGIUDICAZIONE DEFINITIVA dell’affidamento dell’incarico di spostamento e messa a norma del Laboratorio di Chimica del Liceo Scientifico Talete di Roma alla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 w:rsidRPr="00C25C16">
        <w:rPr>
          <w:rFonts w:ascii="Arial" w:hAnsi="Arial" w:cs="Arial"/>
          <w:b/>
        </w:rPr>
        <w:t>Ditta TECNOLAB SERVICE S.r.l.</w:t>
      </w:r>
      <w:r>
        <w:rPr>
          <w:rFonts w:ascii="Arial" w:hAnsi="Arial" w:cs="Arial"/>
        </w:rPr>
        <w:t xml:space="preserve"> – Via Orvieto, 48 – 00040 Pomezia – RM.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>La data della stipula del contratto sarà successivamente comunicata dall’Amministrazione previa notifica del presente atto ai sensi dell’art. 79 D.Lgs. 163/2006.</w:t>
      </w: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</w:p>
    <w:p w:rsidR="001B5F28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DIRIGENTE SCOLASTICO</w:t>
      </w:r>
    </w:p>
    <w:p w:rsidR="001B5F28" w:rsidRPr="002F11FF" w:rsidRDefault="001B5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(Prof. Antonio Panaccione)</w:t>
      </w:r>
    </w:p>
    <w:sectPr w:rsidR="001B5F28" w:rsidRPr="002F11FF" w:rsidSect="00D366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4EF"/>
    <w:rsid w:val="00016AFE"/>
    <w:rsid w:val="0016504C"/>
    <w:rsid w:val="001B5F28"/>
    <w:rsid w:val="001D446C"/>
    <w:rsid w:val="001E6163"/>
    <w:rsid w:val="001F3C63"/>
    <w:rsid w:val="0024635A"/>
    <w:rsid w:val="002F11FF"/>
    <w:rsid w:val="004357B8"/>
    <w:rsid w:val="00640C91"/>
    <w:rsid w:val="006F5990"/>
    <w:rsid w:val="00777C65"/>
    <w:rsid w:val="008C51C0"/>
    <w:rsid w:val="008D51C3"/>
    <w:rsid w:val="00AC7BC0"/>
    <w:rsid w:val="00AF04EF"/>
    <w:rsid w:val="00B51706"/>
    <w:rsid w:val="00C25C16"/>
    <w:rsid w:val="00CA4895"/>
    <w:rsid w:val="00D30CCE"/>
    <w:rsid w:val="00D366A7"/>
    <w:rsid w:val="00D762F3"/>
    <w:rsid w:val="00DB2322"/>
    <w:rsid w:val="00DB3F56"/>
    <w:rsid w:val="00E5780B"/>
    <w:rsid w:val="00ED7CB9"/>
    <w:rsid w:val="00F73F5D"/>
    <w:rsid w:val="00F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04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F11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236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subject/>
  <dc:creator>Contabile01</dc:creator>
  <cp:keywords/>
  <dc:description/>
  <cp:lastModifiedBy>DSGA01</cp:lastModifiedBy>
  <cp:revision>2</cp:revision>
  <cp:lastPrinted>2013-08-19T09:53:00Z</cp:lastPrinted>
  <dcterms:created xsi:type="dcterms:W3CDTF">2013-10-15T11:13:00Z</dcterms:created>
  <dcterms:modified xsi:type="dcterms:W3CDTF">2013-10-15T11:13:00Z</dcterms:modified>
</cp:coreProperties>
</file>